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F558C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521D2B" w:rsidRDefault="00521D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521D2B" w:rsidRDefault="00521D2B">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521D2B" w:rsidRDefault="00521D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521D2B" w:rsidRDefault="00521D2B">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521D2B" w:rsidRDefault="00521D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521D2B" w:rsidRDefault="00521D2B">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521D2B" w:rsidRDefault="00521D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521D2B" w:rsidRDefault="00521D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521D2B" w:rsidRDefault="00521D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521D2B" w:rsidRDefault="00521D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521D2B" w:rsidRDefault="00521D2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521D2B" w:rsidRDefault="00521D2B">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521D2B" w:rsidRDefault="00521D2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521D2B" w:rsidRDefault="00521D2B">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21D2B" w:rsidRDefault="00521D2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521D2B" w:rsidRDefault="00521D2B">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CF2180" w:rsidRDefault="00CF2180">
      <w:pPr>
        <w:jc w:val="both"/>
        <w:rPr>
          <w:rFonts w:ascii="Arial" w:hAnsi="Arial" w:cs="Arial"/>
          <w:b/>
          <w:sz w:val="28"/>
        </w:rPr>
      </w:pPr>
    </w:p>
    <w:p w:rsidR="00EA3530" w:rsidRPr="00D7403D" w:rsidRDefault="00EA3530">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B602D0">
        <w:rPr>
          <w:rFonts w:ascii="Arial" w:hAnsi="Arial" w:cs="Arial"/>
          <w:b/>
          <w:sz w:val="28"/>
        </w:rPr>
        <w:t>1</w:t>
      </w:r>
      <w:r w:rsidR="00F558C4">
        <w:rPr>
          <w:rFonts w:ascii="Arial" w:hAnsi="Arial" w:cs="Arial"/>
          <w:b/>
          <w:sz w:val="28"/>
        </w:rPr>
        <w:t>8</w:t>
      </w:r>
      <w:r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F558C4">
        <w:rPr>
          <w:rFonts w:ascii="Arial" w:hAnsi="Arial" w:cs="Arial"/>
          <w:b/>
          <w:bCs/>
          <w:sz w:val="28"/>
          <w:szCs w:val="28"/>
        </w:rPr>
        <w:t>8</w:t>
      </w:r>
      <w:r w:rsidRPr="00137FD9">
        <w:rPr>
          <w:rFonts w:ascii="Arial" w:hAnsi="Arial" w:cs="Arial"/>
          <w:b/>
          <w:bCs/>
          <w:sz w:val="28"/>
          <w:szCs w:val="28"/>
        </w:rPr>
        <w:t>)</w:t>
      </w:r>
      <w:r w:rsidRPr="00D7403D">
        <w:rPr>
          <w:rFonts w:ascii="Arial" w:hAnsi="Arial" w:cs="Arial"/>
          <w:b/>
          <w:bCs/>
          <w:sz w:val="28"/>
          <w:szCs w:val="28"/>
        </w:rPr>
        <w:t xml:space="preserve"> </w:t>
      </w:r>
    </w:p>
    <w:p w:rsidR="00EA3530" w:rsidRPr="00D7403D" w:rsidRDefault="000B6AE5" w:rsidP="00801FA6">
      <w:pPr>
        <w:spacing w:before="120"/>
        <w:jc w:val="both"/>
        <w:rPr>
          <w:rFonts w:ascii="Arial" w:hAnsi="Arial" w:cs="Arial"/>
          <w:sz w:val="26"/>
          <w:szCs w:val="26"/>
        </w:rPr>
      </w:pPr>
      <w:r>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24C57">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624C57">
        <w:trPr>
          <w:trHeight w:val="286"/>
        </w:trPr>
        <w:tc>
          <w:tcPr>
            <w:tcW w:w="9498" w:type="dxa"/>
            <w:gridSpan w:val="3"/>
            <w:shd w:val="clear" w:color="auto" w:fill="auto"/>
          </w:tcPr>
          <w:p w:rsidR="006656B8" w:rsidRPr="00AF0A1E" w:rsidRDefault="00624C57" w:rsidP="000D0FAC">
            <w:pPr>
              <w:spacing w:before="40"/>
              <w:rPr>
                <w:rFonts w:ascii="Arial" w:hAnsi="Arial" w:cs="Arial"/>
                <w:spacing w:val="-4"/>
                <w:highlight w:val="yellow"/>
              </w:rPr>
            </w:pPr>
            <w:r w:rsidRPr="00624C57">
              <w:rPr>
                <w:rFonts w:ascii="Arial" w:hAnsi="Arial" w:cs="Arial"/>
                <w:spacing w:val="-4"/>
              </w:rPr>
              <w:t>США сделали все, чтобы Россия начала спецоперацию на Украине</w:t>
            </w:r>
          </w:p>
        </w:tc>
        <w:tc>
          <w:tcPr>
            <w:tcW w:w="425" w:type="dxa"/>
            <w:gridSpan w:val="2"/>
            <w:shd w:val="clear" w:color="auto" w:fill="auto"/>
          </w:tcPr>
          <w:p w:rsidR="006656B8" w:rsidRPr="00BB3F5B" w:rsidRDefault="006656B8" w:rsidP="000D0FAC">
            <w:pPr>
              <w:spacing w:before="40"/>
              <w:jc w:val="right"/>
              <w:rPr>
                <w:rFonts w:ascii="Arial" w:hAnsi="Arial" w:cs="Arial"/>
              </w:rPr>
            </w:pPr>
            <w:r w:rsidRPr="00BB3F5B">
              <w:rPr>
                <w:rFonts w:ascii="Arial" w:hAnsi="Arial" w:cs="Arial"/>
              </w:rPr>
              <w:t>2</w:t>
            </w:r>
          </w:p>
        </w:tc>
        <w:tc>
          <w:tcPr>
            <w:tcW w:w="142" w:type="dxa"/>
            <w:shd w:val="clear" w:color="auto" w:fill="auto"/>
          </w:tcPr>
          <w:p w:rsidR="006656B8" w:rsidRPr="00BB3F5B" w:rsidRDefault="006656B8" w:rsidP="000D0FAC">
            <w:pPr>
              <w:spacing w:before="40"/>
              <w:jc w:val="right"/>
              <w:rPr>
                <w:rFonts w:ascii="Arial" w:hAnsi="Arial" w:cs="Arial"/>
              </w:rPr>
            </w:pPr>
          </w:p>
        </w:tc>
      </w:tr>
      <w:tr w:rsidR="006656B8" w:rsidRPr="0084591D" w:rsidTr="009A12B5">
        <w:trPr>
          <w:trHeight w:val="286"/>
        </w:trPr>
        <w:tc>
          <w:tcPr>
            <w:tcW w:w="9498" w:type="dxa"/>
            <w:gridSpan w:val="3"/>
            <w:shd w:val="clear" w:color="auto" w:fill="auto"/>
          </w:tcPr>
          <w:p w:rsidR="006656B8" w:rsidRPr="00AF0A1E" w:rsidRDefault="00624C57" w:rsidP="000D0FAC">
            <w:pPr>
              <w:pStyle w:val="af1"/>
              <w:spacing w:before="40" w:beforeAutospacing="0" w:after="0" w:afterAutospacing="0"/>
              <w:textAlignment w:val="baseline"/>
              <w:rPr>
                <w:rFonts w:ascii="Arial" w:hAnsi="Arial" w:cs="Arial"/>
                <w:spacing w:val="-4"/>
                <w:highlight w:val="yellow"/>
                <w:lang w:eastAsia="zh-CN"/>
              </w:rPr>
            </w:pPr>
            <w:r w:rsidRPr="00624C57">
              <w:rPr>
                <w:rFonts w:ascii="Arial" w:hAnsi="Arial" w:cs="Arial"/>
                <w:spacing w:val="-4"/>
                <w:lang w:eastAsia="zh-CN"/>
              </w:rPr>
              <w:t>План США изолировать Россию не сработал</w:t>
            </w:r>
          </w:p>
        </w:tc>
        <w:tc>
          <w:tcPr>
            <w:tcW w:w="425" w:type="dxa"/>
            <w:gridSpan w:val="2"/>
            <w:shd w:val="clear" w:color="auto" w:fill="auto"/>
          </w:tcPr>
          <w:p w:rsidR="006656B8" w:rsidRPr="0084591D" w:rsidRDefault="00624C57" w:rsidP="000D0FAC">
            <w:pPr>
              <w:spacing w:before="40"/>
              <w:jc w:val="right"/>
              <w:rPr>
                <w:rFonts w:ascii="Arial" w:hAnsi="Arial" w:cs="Arial"/>
                <w:spacing w:val="-4"/>
              </w:rPr>
            </w:pPr>
            <w:r>
              <w:rPr>
                <w:rFonts w:ascii="Arial" w:hAnsi="Arial" w:cs="Arial"/>
                <w:spacing w:val="-4"/>
              </w:rPr>
              <w:t>8</w:t>
            </w:r>
          </w:p>
        </w:tc>
        <w:tc>
          <w:tcPr>
            <w:tcW w:w="142" w:type="dxa"/>
            <w:shd w:val="clear" w:color="auto" w:fill="auto"/>
          </w:tcPr>
          <w:p w:rsidR="006656B8" w:rsidRPr="0084591D" w:rsidRDefault="006656B8" w:rsidP="000D0FAC">
            <w:pPr>
              <w:spacing w:before="40"/>
              <w:jc w:val="right"/>
              <w:rPr>
                <w:rFonts w:ascii="Arial" w:hAnsi="Arial" w:cs="Arial"/>
                <w:spacing w:val="-4"/>
              </w:rPr>
            </w:pPr>
          </w:p>
        </w:tc>
      </w:tr>
      <w:tr w:rsidR="006656B8" w:rsidRPr="0084591D" w:rsidTr="009A12B5">
        <w:trPr>
          <w:trHeight w:val="228"/>
        </w:trPr>
        <w:tc>
          <w:tcPr>
            <w:tcW w:w="9498" w:type="dxa"/>
            <w:gridSpan w:val="3"/>
            <w:shd w:val="clear" w:color="auto" w:fill="auto"/>
          </w:tcPr>
          <w:p w:rsidR="006656B8" w:rsidRPr="00AF0A1E" w:rsidRDefault="0067496C" w:rsidP="000D0FAC">
            <w:pPr>
              <w:spacing w:before="40"/>
              <w:rPr>
                <w:rFonts w:ascii="Arial" w:hAnsi="Arial" w:cs="Arial"/>
                <w:spacing w:val="-4"/>
                <w:highlight w:val="yellow"/>
              </w:rPr>
            </w:pPr>
            <w:r w:rsidRPr="0067496C">
              <w:rPr>
                <w:rFonts w:ascii="Arial" w:hAnsi="Arial" w:cs="Arial"/>
                <w:spacing w:val="-4"/>
              </w:rPr>
              <w:t>Спецоперация на Украине может быть неизбежной конечной стадией "</w:t>
            </w:r>
            <w:proofErr w:type="spellStart"/>
            <w:r w:rsidRPr="0067496C">
              <w:rPr>
                <w:rFonts w:ascii="Arial" w:hAnsi="Arial" w:cs="Arial"/>
                <w:spacing w:val="-4"/>
              </w:rPr>
              <w:t>Рашагейта</w:t>
            </w:r>
            <w:proofErr w:type="spellEnd"/>
            <w:r w:rsidRPr="0067496C">
              <w:rPr>
                <w:rFonts w:ascii="Arial" w:hAnsi="Arial" w:cs="Arial"/>
                <w:spacing w:val="-4"/>
              </w:rPr>
              <w:t>"</w:t>
            </w:r>
          </w:p>
        </w:tc>
        <w:tc>
          <w:tcPr>
            <w:tcW w:w="425" w:type="dxa"/>
            <w:gridSpan w:val="2"/>
            <w:shd w:val="clear" w:color="auto" w:fill="auto"/>
          </w:tcPr>
          <w:p w:rsidR="006656B8" w:rsidRPr="0084591D" w:rsidRDefault="0067496C" w:rsidP="000D0FAC">
            <w:pPr>
              <w:spacing w:before="40"/>
              <w:jc w:val="right"/>
              <w:rPr>
                <w:rFonts w:ascii="Arial" w:hAnsi="Arial" w:cs="Arial"/>
                <w:spacing w:val="-4"/>
              </w:rPr>
            </w:pPr>
            <w:r>
              <w:rPr>
                <w:rFonts w:ascii="Arial" w:hAnsi="Arial" w:cs="Arial"/>
                <w:spacing w:val="-4"/>
              </w:rPr>
              <w:t>10</w:t>
            </w:r>
          </w:p>
        </w:tc>
        <w:tc>
          <w:tcPr>
            <w:tcW w:w="142" w:type="dxa"/>
            <w:shd w:val="clear" w:color="auto" w:fill="auto"/>
          </w:tcPr>
          <w:p w:rsidR="006656B8" w:rsidRPr="0084591D" w:rsidRDefault="006656B8" w:rsidP="000D0FAC">
            <w:pPr>
              <w:spacing w:before="40"/>
              <w:jc w:val="right"/>
              <w:rPr>
                <w:rFonts w:ascii="Arial" w:hAnsi="Arial" w:cs="Arial"/>
                <w:spacing w:val="-4"/>
              </w:rPr>
            </w:pPr>
          </w:p>
        </w:tc>
      </w:tr>
      <w:tr w:rsidR="0084591D" w:rsidRPr="0084591D" w:rsidTr="009A12B5">
        <w:trPr>
          <w:trHeight w:val="224"/>
        </w:trPr>
        <w:tc>
          <w:tcPr>
            <w:tcW w:w="9498" w:type="dxa"/>
            <w:gridSpan w:val="3"/>
            <w:shd w:val="clear" w:color="auto" w:fill="auto"/>
          </w:tcPr>
          <w:p w:rsidR="0084591D" w:rsidRPr="00AF0A1E" w:rsidRDefault="0067496C" w:rsidP="007A7107">
            <w:pPr>
              <w:spacing w:before="20"/>
              <w:rPr>
                <w:rFonts w:ascii="Arial" w:hAnsi="Arial" w:cs="Arial"/>
                <w:spacing w:val="-4"/>
                <w:highlight w:val="yellow"/>
              </w:rPr>
            </w:pPr>
            <w:r w:rsidRPr="0067496C">
              <w:rPr>
                <w:rFonts w:ascii="Arial" w:hAnsi="Arial" w:cs="Arial"/>
                <w:spacing w:val="-4"/>
              </w:rPr>
              <w:t>США хотят разделить ЕС и Россию. И вот почему</w:t>
            </w:r>
          </w:p>
        </w:tc>
        <w:tc>
          <w:tcPr>
            <w:tcW w:w="425" w:type="dxa"/>
            <w:gridSpan w:val="2"/>
            <w:shd w:val="clear" w:color="auto" w:fill="auto"/>
          </w:tcPr>
          <w:p w:rsidR="0084591D" w:rsidRPr="0084591D" w:rsidRDefault="0084591D" w:rsidP="007A7107">
            <w:pPr>
              <w:spacing w:before="20"/>
              <w:jc w:val="right"/>
              <w:rPr>
                <w:rFonts w:ascii="Arial" w:hAnsi="Arial" w:cs="Arial"/>
                <w:spacing w:val="-4"/>
              </w:rPr>
            </w:pPr>
            <w:r w:rsidRPr="0084591D">
              <w:rPr>
                <w:rFonts w:ascii="Arial" w:hAnsi="Arial" w:cs="Arial"/>
                <w:spacing w:val="-4"/>
              </w:rPr>
              <w:t>1</w:t>
            </w:r>
            <w:r w:rsidR="0067496C">
              <w:rPr>
                <w:rFonts w:ascii="Arial" w:hAnsi="Arial" w:cs="Arial"/>
                <w:spacing w:val="-4"/>
              </w:rPr>
              <w:t>6</w:t>
            </w:r>
          </w:p>
        </w:tc>
        <w:tc>
          <w:tcPr>
            <w:tcW w:w="142" w:type="dxa"/>
            <w:shd w:val="clear" w:color="auto" w:fill="auto"/>
          </w:tcPr>
          <w:p w:rsidR="0084591D" w:rsidRPr="0084591D" w:rsidRDefault="0084591D" w:rsidP="007A7107">
            <w:pPr>
              <w:spacing w:before="20"/>
              <w:jc w:val="right"/>
              <w:rPr>
                <w:rFonts w:ascii="Arial" w:hAnsi="Arial" w:cs="Arial"/>
                <w:spacing w:val="-4"/>
              </w:rPr>
            </w:pPr>
          </w:p>
        </w:tc>
      </w:tr>
      <w:tr w:rsidR="0084591D" w:rsidRPr="0084591D" w:rsidTr="00A21EA1">
        <w:trPr>
          <w:trHeight w:val="232"/>
        </w:trPr>
        <w:tc>
          <w:tcPr>
            <w:tcW w:w="9498" w:type="dxa"/>
            <w:gridSpan w:val="3"/>
            <w:shd w:val="clear" w:color="auto" w:fill="auto"/>
          </w:tcPr>
          <w:p w:rsidR="0084591D" w:rsidRPr="00AF0A1E" w:rsidRDefault="009A12B5" w:rsidP="007A7107">
            <w:pPr>
              <w:spacing w:before="20"/>
              <w:rPr>
                <w:rFonts w:ascii="Arial" w:hAnsi="Arial" w:cs="Arial"/>
                <w:spacing w:val="-4"/>
                <w:highlight w:val="yellow"/>
              </w:rPr>
            </w:pPr>
            <w:r w:rsidRPr="009A12B5">
              <w:rPr>
                <w:rFonts w:ascii="Arial" w:hAnsi="Arial" w:cs="Arial"/>
                <w:spacing w:val="-4"/>
              </w:rPr>
              <w:t>С Путиным надо говорить: необходимы переговоры, а не поставки вооружений</w:t>
            </w:r>
          </w:p>
        </w:tc>
        <w:tc>
          <w:tcPr>
            <w:tcW w:w="425" w:type="dxa"/>
            <w:gridSpan w:val="2"/>
            <w:shd w:val="clear" w:color="auto" w:fill="auto"/>
          </w:tcPr>
          <w:p w:rsidR="0084591D" w:rsidRPr="0084591D" w:rsidRDefault="0084591D" w:rsidP="007A7107">
            <w:pPr>
              <w:spacing w:before="20"/>
              <w:jc w:val="right"/>
              <w:rPr>
                <w:rFonts w:ascii="Arial" w:hAnsi="Arial" w:cs="Arial"/>
                <w:spacing w:val="-4"/>
              </w:rPr>
            </w:pPr>
            <w:r w:rsidRPr="000D0FAC">
              <w:rPr>
                <w:rFonts w:ascii="Arial" w:hAnsi="Arial" w:cs="Arial"/>
                <w:spacing w:val="-4"/>
              </w:rPr>
              <w:t>1</w:t>
            </w:r>
            <w:r w:rsidR="009A12B5">
              <w:rPr>
                <w:rFonts w:ascii="Arial" w:hAnsi="Arial" w:cs="Arial"/>
                <w:spacing w:val="-4"/>
              </w:rPr>
              <w:t>8</w:t>
            </w:r>
          </w:p>
        </w:tc>
        <w:tc>
          <w:tcPr>
            <w:tcW w:w="142" w:type="dxa"/>
            <w:shd w:val="clear" w:color="auto" w:fill="auto"/>
          </w:tcPr>
          <w:p w:rsidR="0084591D" w:rsidRPr="0084591D" w:rsidRDefault="0084591D" w:rsidP="007A7107">
            <w:pPr>
              <w:spacing w:before="20"/>
              <w:jc w:val="right"/>
              <w:rPr>
                <w:rFonts w:ascii="Arial" w:hAnsi="Arial" w:cs="Arial"/>
                <w:spacing w:val="-4"/>
              </w:rPr>
            </w:pPr>
          </w:p>
        </w:tc>
      </w:tr>
      <w:tr w:rsidR="002A0954" w:rsidRPr="000D0FAC" w:rsidTr="00A21EA1">
        <w:trPr>
          <w:trHeight w:val="232"/>
        </w:trPr>
        <w:tc>
          <w:tcPr>
            <w:tcW w:w="9498" w:type="dxa"/>
            <w:gridSpan w:val="3"/>
            <w:shd w:val="clear" w:color="auto" w:fill="auto"/>
          </w:tcPr>
          <w:p w:rsidR="006656B8" w:rsidRPr="00AF0A1E" w:rsidRDefault="009A12B5" w:rsidP="007A7107">
            <w:pPr>
              <w:spacing w:before="20"/>
              <w:rPr>
                <w:rFonts w:ascii="Arial" w:hAnsi="Arial" w:cs="Arial"/>
                <w:spacing w:val="-4"/>
                <w:highlight w:val="yellow"/>
              </w:rPr>
            </w:pPr>
            <w:r w:rsidRPr="009A12B5">
              <w:rPr>
                <w:rFonts w:ascii="Arial" w:hAnsi="Arial" w:cs="Arial"/>
                <w:spacing w:val="-4"/>
              </w:rPr>
              <w:t>Умеренная общая позиция и индивидуальные интересы АСЕАН</w:t>
            </w:r>
          </w:p>
        </w:tc>
        <w:tc>
          <w:tcPr>
            <w:tcW w:w="425" w:type="dxa"/>
            <w:gridSpan w:val="2"/>
            <w:shd w:val="clear" w:color="auto" w:fill="auto"/>
          </w:tcPr>
          <w:p w:rsidR="006656B8" w:rsidRPr="000D0FAC" w:rsidRDefault="009A12B5" w:rsidP="007A7107">
            <w:pPr>
              <w:spacing w:before="20"/>
              <w:jc w:val="right"/>
              <w:rPr>
                <w:rFonts w:ascii="Arial" w:hAnsi="Arial" w:cs="Arial"/>
                <w:spacing w:val="-4"/>
              </w:rPr>
            </w:pPr>
            <w:r>
              <w:rPr>
                <w:rFonts w:ascii="Arial" w:hAnsi="Arial" w:cs="Arial"/>
                <w:spacing w:val="-4"/>
              </w:rPr>
              <w:t>22</w:t>
            </w:r>
          </w:p>
        </w:tc>
        <w:tc>
          <w:tcPr>
            <w:tcW w:w="142" w:type="dxa"/>
            <w:shd w:val="clear" w:color="auto" w:fill="auto"/>
          </w:tcPr>
          <w:p w:rsidR="006656B8" w:rsidRPr="000D0FAC" w:rsidRDefault="006656B8" w:rsidP="007A7107">
            <w:pPr>
              <w:spacing w:before="20"/>
              <w:jc w:val="right"/>
              <w:rPr>
                <w:rFonts w:ascii="Arial" w:hAnsi="Arial" w:cs="Arial"/>
                <w:spacing w:val="-4"/>
              </w:rPr>
            </w:pPr>
          </w:p>
        </w:tc>
      </w:tr>
      <w:tr w:rsidR="00D92859" w:rsidRPr="000D0FAC" w:rsidTr="00A21EA1">
        <w:trPr>
          <w:trHeight w:val="156"/>
        </w:trPr>
        <w:tc>
          <w:tcPr>
            <w:tcW w:w="9498" w:type="dxa"/>
            <w:gridSpan w:val="3"/>
            <w:shd w:val="clear" w:color="auto" w:fill="auto"/>
          </w:tcPr>
          <w:p w:rsidR="00D92859" w:rsidRPr="00AF0A1E" w:rsidRDefault="009A12B5" w:rsidP="007A7107">
            <w:pPr>
              <w:spacing w:before="20"/>
              <w:rPr>
                <w:rFonts w:ascii="Arial" w:hAnsi="Arial" w:cs="Arial"/>
                <w:spacing w:val="-4"/>
                <w:highlight w:val="yellow"/>
              </w:rPr>
            </w:pPr>
            <w:r w:rsidRPr="009A12B5">
              <w:rPr>
                <w:rFonts w:ascii="Arial" w:hAnsi="Arial" w:cs="Arial"/>
                <w:spacing w:val="-4"/>
              </w:rPr>
              <w:t>Экспорт конфликта</w:t>
            </w:r>
          </w:p>
        </w:tc>
        <w:tc>
          <w:tcPr>
            <w:tcW w:w="425" w:type="dxa"/>
            <w:gridSpan w:val="2"/>
            <w:shd w:val="clear" w:color="auto" w:fill="auto"/>
          </w:tcPr>
          <w:p w:rsidR="00D92859" w:rsidRPr="000D0FAC" w:rsidRDefault="009A12B5" w:rsidP="007A7107">
            <w:pPr>
              <w:spacing w:before="20"/>
              <w:jc w:val="right"/>
              <w:rPr>
                <w:rFonts w:ascii="Arial" w:hAnsi="Arial" w:cs="Arial"/>
                <w:spacing w:val="-4"/>
              </w:rPr>
            </w:pPr>
            <w:r>
              <w:rPr>
                <w:rFonts w:ascii="Arial" w:hAnsi="Arial" w:cs="Arial"/>
                <w:spacing w:val="-4"/>
              </w:rPr>
              <w:t>3</w:t>
            </w:r>
            <w:r w:rsidR="00CE1075">
              <w:rPr>
                <w:rFonts w:ascii="Arial" w:hAnsi="Arial" w:cs="Arial"/>
                <w:spacing w:val="-4"/>
              </w:rPr>
              <w:t>1</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92859" w:rsidRPr="000D0FAC" w:rsidTr="00474E3F">
        <w:trPr>
          <w:trHeight w:val="156"/>
        </w:trPr>
        <w:tc>
          <w:tcPr>
            <w:tcW w:w="9498" w:type="dxa"/>
            <w:gridSpan w:val="3"/>
            <w:shd w:val="clear" w:color="auto" w:fill="auto"/>
          </w:tcPr>
          <w:p w:rsidR="00D92859" w:rsidRPr="00A21EA1" w:rsidRDefault="00A21EA1" w:rsidP="007A7107">
            <w:pPr>
              <w:spacing w:before="20"/>
              <w:rPr>
                <w:rFonts w:ascii="Arial" w:hAnsi="Arial" w:cs="Arial"/>
                <w:spacing w:val="-10"/>
                <w:highlight w:val="yellow"/>
              </w:rPr>
            </w:pPr>
            <w:r w:rsidRPr="00A21EA1">
              <w:rPr>
                <w:rFonts w:ascii="Arial" w:hAnsi="Arial" w:cs="Arial"/>
                <w:spacing w:val="-10"/>
              </w:rPr>
              <w:t>Новые европейские санкции предполагают отказ от российской нефти в течение полугода</w:t>
            </w:r>
          </w:p>
        </w:tc>
        <w:tc>
          <w:tcPr>
            <w:tcW w:w="425" w:type="dxa"/>
            <w:gridSpan w:val="2"/>
            <w:shd w:val="clear" w:color="auto" w:fill="auto"/>
          </w:tcPr>
          <w:p w:rsidR="00D92859" w:rsidRPr="000D0FAC" w:rsidRDefault="00A21EA1" w:rsidP="007A7107">
            <w:pPr>
              <w:spacing w:before="20"/>
              <w:jc w:val="right"/>
              <w:rPr>
                <w:rFonts w:ascii="Arial" w:hAnsi="Arial" w:cs="Arial"/>
                <w:spacing w:val="-4"/>
              </w:rPr>
            </w:pPr>
            <w:r>
              <w:rPr>
                <w:rFonts w:ascii="Arial" w:hAnsi="Arial" w:cs="Arial"/>
                <w:spacing w:val="-4"/>
              </w:rPr>
              <w:t>34</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92859" w:rsidRPr="000D0FAC" w:rsidTr="00474E3F">
        <w:trPr>
          <w:trHeight w:val="156"/>
        </w:trPr>
        <w:tc>
          <w:tcPr>
            <w:tcW w:w="9498" w:type="dxa"/>
            <w:gridSpan w:val="3"/>
            <w:shd w:val="clear" w:color="auto" w:fill="auto"/>
          </w:tcPr>
          <w:p w:rsidR="00D92859" w:rsidRPr="00AF0A1E" w:rsidRDefault="00A21EA1" w:rsidP="007A7107">
            <w:pPr>
              <w:spacing w:before="20"/>
              <w:rPr>
                <w:rFonts w:ascii="Arial" w:hAnsi="Arial" w:cs="Arial"/>
                <w:spacing w:val="-4"/>
                <w:highlight w:val="yellow"/>
              </w:rPr>
            </w:pPr>
            <w:r w:rsidRPr="00A21EA1">
              <w:rPr>
                <w:rFonts w:ascii="Arial" w:hAnsi="Arial" w:cs="Arial"/>
                <w:spacing w:val="-4"/>
              </w:rPr>
              <w:t>Раскол в ЕС из-за российской нефти</w:t>
            </w:r>
          </w:p>
        </w:tc>
        <w:tc>
          <w:tcPr>
            <w:tcW w:w="425" w:type="dxa"/>
            <w:gridSpan w:val="2"/>
            <w:shd w:val="clear" w:color="auto" w:fill="auto"/>
          </w:tcPr>
          <w:p w:rsidR="00D92859" w:rsidRPr="000D0FAC" w:rsidRDefault="00A21EA1" w:rsidP="007A7107">
            <w:pPr>
              <w:spacing w:before="20"/>
              <w:jc w:val="right"/>
              <w:rPr>
                <w:rFonts w:ascii="Arial" w:hAnsi="Arial" w:cs="Arial"/>
                <w:spacing w:val="-4"/>
              </w:rPr>
            </w:pPr>
            <w:r>
              <w:rPr>
                <w:rFonts w:ascii="Arial" w:hAnsi="Arial" w:cs="Arial"/>
                <w:spacing w:val="-4"/>
              </w:rPr>
              <w:t>35</w:t>
            </w:r>
          </w:p>
        </w:tc>
        <w:tc>
          <w:tcPr>
            <w:tcW w:w="142" w:type="dxa"/>
            <w:shd w:val="clear" w:color="auto" w:fill="auto"/>
          </w:tcPr>
          <w:p w:rsidR="00D92859" w:rsidRPr="000D0FAC" w:rsidRDefault="00D92859" w:rsidP="007A7107">
            <w:pPr>
              <w:spacing w:before="20"/>
              <w:jc w:val="right"/>
              <w:rPr>
                <w:rFonts w:ascii="Arial" w:hAnsi="Arial" w:cs="Arial"/>
                <w:spacing w:val="-4"/>
              </w:rPr>
            </w:pPr>
          </w:p>
        </w:tc>
      </w:tr>
      <w:tr w:rsidR="00D53966" w:rsidRPr="000D0FAC" w:rsidTr="00474E3F">
        <w:trPr>
          <w:trHeight w:val="156"/>
        </w:trPr>
        <w:tc>
          <w:tcPr>
            <w:tcW w:w="9498" w:type="dxa"/>
            <w:gridSpan w:val="3"/>
            <w:shd w:val="clear" w:color="auto" w:fill="auto"/>
          </w:tcPr>
          <w:p w:rsidR="00D53966" w:rsidRPr="00AF0A1E" w:rsidRDefault="00474E3F" w:rsidP="007A7107">
            <w:pPr>
              <w:spacing w:before="20"/>
              <w:rPr>
                <w:rFonts w:ascii="Arial" w:hAnsi="Arial" w:cs="Arial"/>
                <w:spacing w:val="-4"/>
                <w:highlight w:val="yellow"/>
              </w:rPr>
            </w:pPr>
            <w:r w:rsidRPr="00474E3F">
              <w:rPr>
                <w:rFonts w:ascii="Arial" w:hAnsi="Arial" w:cs="Arial"/>
                <w:spacing w:val="-4"/>
              </w:rPr>
              <w:t>Интервью с Папой Франциском: "</w:t>
            </w:r>
            <w:r>
              <w:rPr>
                <w:rFonts w:ascii="Arial" w:hAnsi="Arial" w:cs="Arial"/>
                <w:spacing w:val="-4"/>
              </w:rPr>
              <w:t>Я</w:t>
            </w:r>
            <w:r w:rsidRPr="00474E3F">
              <w:rPr>
                <w:rFonts w:ascii="Arial" w:hAnsi="Arial" w:cs="Arial"/>
                <w:spacing w:val="-4"/>
              </w:rPr>
              <w:t xml:space="preserve"> хотел бы увидеться </w:t>
            </w:r>
            <w:r>
              <w:rPr>
                <w:rFonts w:ascii="Arial" w:hAnsi="Arial" w:cs="Arial"/>
                <w:spacing w:val="-4"/>
              </w:rPr>
              <w:t xml:space="preserve">с Путиным </w:t>
            </w:r>
            <w:r w:rsidRPr="00474E3F">
              <w:rPr>
                <w:rFonts w:ascii="Arial" w:hAnsi="Arial" w:cs="Arial"/>
                <w:spacing w:val="-4"/>
              </w:rPr>
              <w:t>в Москве</w:t>
            </w:r>
            <w:r>
              <w:rPr>
                <w:rFonts w:ascii="Arial" w:hAnsi="Arial" w:cs="Arial"/>
                <w:spacing w:val="-4"/>
              </w:rPr>
              <w:t>»</w:t>
            </w:r>
          </w:p>
        </w:tc>
        <w:tc>
          <w:tcPr>
            <w:tcW w:w="425" w:type="dxa"/>
            <w:gridSpan w:val="2"/>
            <w:shd w:val="clear" w:color="auto" w:fill="auto"/>
          </w:tcPr>
          <w:p w:rsidR="00D53966" w:rsidRPr="000D0FAC" w:rsidRDefault="00474E3F" w:rsidP="007A7107">
            <w:pPr>
              <w:spacing w:before="20"/>
              <w:jc w:val="right"/>
              <w:rPr>
                <w:rFonts w:ascii="Arial" w:hAnsi="Arial" w:cs="Arial"/>
                <w:spacing w:val="-4"/>
              </w:rPr>
            </w:pPr>
            <w:r>
              <w:rPr>
                <w:rFonts w:ascii="Arial" w:hAnsi="Arial" w:cs="Arial"/>
                <w:spacing w:val="-4"/>
              </w:rPr>
              <w:t>38</w:t>
            </w:r>
          </w:p>
        </w:tc>
        <w:tc>
          <w:tcPr>
            <w:tcW w:w="142" w:type="dxa"/>
            <w:shd w:val="clear" w:color="auto" w:fill="auto"/>
          </w:tcPr>
          <w:p w:rsidR="00D53966" w:rsidRPr="000D0FAC" w:rsidRDefault="00D53966" w:rsidP="007A7107">
            <w:pPr>
              <w:spacing w:before="20"/>
              <w:jc w:val="right"/>
              <w:rPr>
                <w:rFonts w:ascii="Arial" w:hAnsi="Arial" w:cs="Arial"/>
                <w:spacing w:val="-4"/>
              </w:rPr>
            </w:pPr>
          </w:p>
        </w:tc>
      </w:tr>
      <w:tr w:rsidR="00091F89" w:rsidRPr="002A0954" w:rsidTr="001C64DD">
        <w:trPr>
          <w:trHeight w:val="196"/>
        </w:trPr>
        <w:tc>
          <w:tcPr>
            <w:tcW w:w="9498" w:type="dxa"/>
            <w:gridSpan w:val="3"/>
            <w:shd w:val="clear" w:color="auto" w:fill="auto"/>
            <w:vAlign w:val="center"/>
          </w:tcPr>
          <w:p w:rsidR="00091F89" w:rsidRPr="00450CD0" w:rsidRDefault="006E0F38" w:rsidP="006D3324">
            <w:pPr>
              <w:pStyle w:val="1"/>
              <w:spacing w:before="120" w:after="60"/>
              <w:ind w:left="431" w:hanging="431"/>
              <w:contextualSpacing/>
              <w:rPr>
                <w:rFonts w:ascii="Arial" w:hAnsi="Arial" w:cs="Arial"/>
                <w:sz w:val="24"/>
                <w:szCs w:val="24"/>
              </w:rPr>
            </w:pPr>
            <w:r w:rsidRPr="00450CD0">
              <w:rPr>
                <w:rFonts w:ascii="Arial" w:eastAsia="Arial" w:hAnsi="Arial" w:cs="Arial"/>
                <w:sz w:val="24"/>
                <w:szCs w:val="24"/>
                <w:u w:val="single"/>
              </w:rPr>
              <w:t>ЭКОНОМИКА:</w:t>
            </w:r>
          </w:p>
        </w:tc>
        <w:tc>
          <w:tcPr>
            <w:tcW w:w="425" w:type="dxa"/>
            <w:gridSpan w:val="2"/>
            <w:shd w:val="clear" w:color="auto" w:fill="auto"/>
            <w:vAlign w:val="center"/>
          </w:tcPr>
          <w:p w:rsidR="00091F89" w:rsidRPr="002A0954" w:rsidRDefault="00091F89" w:rsidP="0021613C">
            <w:pPr>
              <w:snapToGrid w:val="0"/>
              <w:ind w:firstLine="567"/>
              <w:jc w:val="right"/>
              <w:rPr>
                <w:rFonts w:ascii="Arial" w:hAnsi="Arial" w:cs="Arial"/>
              </w:rPr>
            </w:pPr>
          </w:p>
        </w:tc>
        <w:tc>
          <w:tcPr>
            <w:tcW w:w="142" w:type="dxa"/>
            <w:shd w:val="clear" w:color="auto" w:fill="auto"/>
          </w:tcPr>
          <w:p w:rsidR="00091F89" w:rsidRPr="002A0954" w:rsidRDefault="00091F89" w:rsidP="0021613C">
            <w:pPr>
              <w:snapToGrid w:val="0"/>
              <w:rPr>
                <w:rFonts w:ascii="Arial" w:hAnsi="Arial" w:cs="Arial"/>
                <w:color w:val="000000"/>
              </w:rPr>
            </w:pPr>
          </w:p>
        </w:tc>
      </w:tr>
      <w:tr w:rsidR="002A0954" w:rsidRPr="00E74F03" w:rsidTr="001C64DD">
        <w:trPr>
          <w:trHeight w:val="156"/>
        </w:trPr>
        <w:tc>
          <w:tcPr>
            <w:tcW w:w="9498" w:type="dxa"/>
            <w:gridSpan w:val="3"/>
            <w:shd w:val="clear" w:color="auto" w:fill="auto"/>
          </w:tcPr>
          <w:p w:rsidR="002A0954" w:rsidRPr="00E74F03" w:rsidRDefault="003E4502" w:rsidP="00D27BE7">
            <w:pPr>
              <w:rPr>
                <w:rFonts w:ascii="Arial" w:hAnsi="Arial" w:cs="Arial"/>
                <w:highlight w:val="yellow"/>
              </w:rPr>
            </w:pPr>
            <w:r w:rsidRPr="003E4502">
              <w:rPr>
                <w:rFonts w:ascii="Arial" w:hAnsi="Arial" w:cs="Arial"/>
              </w:rPr>
              <w:t>После нефти очередь дойдет до российского урана</w:t>
            </w:r>
          </w:p>
        </w:tc>
        <w:tc>
          <w:tcPr>
            <w:tcW w:w="425" w:type="dxa"/>
            <w:gridSpan w:val="2"/>
            <w:shd w:val="clear" w:color="auto" w:fill="auto"/>
          </w:tcPr>
          <w:p w:rsidR="002A0954" w:rsidRPr="00E74F03" w:rsidRDefault="003E4502" w:rsidP="0021613C">
            <w:pPr>
              <w:spacing w:before="20"/>
              <w:jc w:val="right"/>
              <w:rPr>
                <w:rFonts w:ascii="Arial" w:hAnsi="Arial" w:cs="Arial"/>
              </w:rPr>
            </w:pPr>
            <w:r>
              <w:rPr>
                <w:rFonts w:ascii="Arial" w:hAnsi="Arial" w:cs="Arial"/>
              </w:rPr>
              <w:t>41</w:t>
            </w:r>
          </w:p>
        </w:tc>
        <w:tc>
          <w:tcPr>
            <w:tcW w:w="142" w:type="dxa"/>
            <w:shd w:val="clear" w:color="auto" w:fill="auto"/>
          </w:tcPr>
          <w:p w:rsidR="002A0954" w:rsidRPr="00E74F03" w:rsidRDefault="002A0954" w:rsidP="0021613C">
            <w:pPr>
              <w:spacing w:before="20"/>
              <w:rPr>
                <w:rFonts w:ascii="Arial" w:hAnsi="Arial" w:cs="Arial"/>
              </w:rPr>
            </w:pPr>
          </w:p>
        </w:tc>
      </w:tr>
      <w:tr w:rsidR="0056551B" w:rsidRPr="0021613C" w:rsidTr="001C64DD">
        <w:trPr>
          <w:trHeight w:val="180"/>
        </w:trPr>
        <w:tc>
          <w:tcPr>
            <w:tcW w:w="9498" w:type="dxa"/>
            <w:gridSpan w:val="3"/>
            <w:shd w:val="clear" w:color="auto" w:fill="auto"/>
          </w:tcPr>
          <w:p w:rsidR="0056551B" w:rsidRPr="00450CD0" w:rsidRDefault="003E4502" w:rsidP="00D27BE7">
            <w:pPr>
              <w:textAlignment w:val="baseline"/>
              <w:rPr>
                <w:rFonts w:ascii="Arial" w:hAnsi="Arial" w:cs="Arial"/>
                <w:highlight w:val="yellow"/>
              </w:rPr>
            </w:pPr>
            <w:r w:rsidRPr="003E4502">
              <w:rPr>
                <w:rFonts w:ascii="Arial" w:hAnsi="Arial" w:cs="Arial"/>
              </w:rPr>
              <w:t>Российская экономика снова встает на ноги</w:t>
            </w:r>
          </w:p>
        </w:tc>
        <w:tc>
          <w:tcPr>
            <w:tcW w:w="425" w:type="dxa"/>
            <w:gridSpan w:val="2"/>
            <w:shd w:val="clear" w:color="auto" w:fill="auto"/>
          </w:tcPr>
          <w:p w:rsidR="0056551B" w:rsidRPr="0021613C" w:rsidRDefault="003E4502" w:rsidP="0021613C">
            <w:pPr>
              <w:spacing w:before="40"/>
              <w:jc w:val="right"/>
              <w:rPr>
                <w:rFonts w:ascii="Arial" w:hAnsi="Arial" w:cs="Arial"/>
                <w:spacing w:val="-6"/>
              </w:rPr>
            </w:pPr>
            <w:r>
              <w:rPr>
                <w:rFonts w:ascii="Arial" w:hAnsi="Arial" w:cs="Arial"/>
                <w:spacing w:val="-6"/>
              </w:rPr>
              <w:t>43</w:t>
            </w:r>
          </w:p>
        </w:tc>
        <w:tc>
          <w:tcPr>
            <w:tcW w:w="142" w:type="dxa"/>
            <w:shd w:val="clear" w:color="auto" w:fill="auto"/>
          </w:tcPr>
          <w:p w:rsidR="0056551B" w:rsidRPr="0021613C" w:rsidRDefault="0056551B" w:rsidP="0021613C">
            <w:pPr>
              <w:spacing w:before="40"/>
              <w:rPr>
                <w:rFonts w:ascii="Arial" w:hAnsi="Arial" w:cs="Arial"/>
                <w:spacing w:val="-6"/>
              </w:rPr>
            </w:pPr>
          </w:p>
        </w:tc>
      </w:tr>
      <w:tr w:rsidR="009B689F" w:rsidRPr="007C62DC" w:rsidTr="001C64DD">
        <w:trPr>
          <w:trHeight w:val="156"/>
        </w:trPr>
        <w:tc>
          <w:tcPr>
            <w:tcW w:w="9498" w:type="dxa"/>
            <w:gridSpan w:val="3"/>
            <w:shd w:val="clear" w:color="auto" w:fill="auto"/>
          </w:tcPr>
          <w:p w:rsidR="009B689F" w:rsidRPr="00990C05" w:rsidRDefault="00990C05" w:rsidP="00D27BE7">
            <w:pPr>
              <w:textAlignment w:val="baseline"/>
              <w:rPr>
                <w:rFonts w:ascii="Arial" w:hAnsi="Arial" w:cs="Arial"/>
                <w:spacing w:val="-4"/>
                <w:highlight w:val="yellow"/>
              </w:rPr>
            </w:pPr>
            <w:r w:rsidRPr="00990C05">
              <w:rPr>
                <w:rFonts w:ascii="Arial" w:hAnsi="Arial" w:cs="Arial"/>
                <w:spacing w:val="-4"/>
              </w:rPr>
              <w:t>Экономическая война между Россией и Европой перекинулась на газовую торговлю</w:t>
            </w:r>
          </w:p>
        </w:tc>
        <w:tc>
          <w:tcPr>
            <w:tcW w:w="425" w:type="dxa"/>
            <w:gridSpan w:val="2"/>
            <w:shd w:val="clear" w:color="auto" w:fill="auto"/>
          </w:tcPr>
          <w:p w:rsidR="009B689F" w:rsidRDefault="00990C05" w:rsidP="0021613C">
            <w:pPr>
              <w:spacing w:before="20"/>
              <w:jc w:val="right"/>
              <w:rPr>
                <w:rFonts w:ascii="Arial" w:hAnsi="Arial" w:cs="Arial"/>
              </w:rPr>
            </w:pPr>
            <w:r>
              <w:rPr>
                <w:rFonts w:ascii="Arial" w:hAnsi="Arial" w:cs="Arial"/>
              </w:rPr>
              <w:t>45</w:t>
            </w:r>
          </w:p>
        </w:tc>
        <w:tc>
          <w:tcPr>
            <w:tcW w:w="142" w:type="dxa"/>
            <w:shd w:val="clear" w:color="auto" w:fill="auto"/>
          </w:tcPr>
          <w:p w:rsidR="009B689F" w:rsidRPr="007C62DC" w:rsidRDefault="009B689F" w:rsidP="0021613C">
            <w:pPr>
              <w:spacing w:before="20"/>
            </w:pPr>
          </w:p>
        </w:tc>
      </w:tr>
      <w:tr w:rsidR="002A0954" w:rsidRPr="0021613C" w:rsidTr="001C64DD">
        <w:trPr>
          <w:trHeight w:val="156"/>
        </w:trPr>
        <w:tc>
          <w:tcPr>
            <w:tcW w:w="9498" w:type="dxa"/>
            <w:gridSpan w:val="3"/>
            <w:shd w:val="clear" w:color="auto" w:fill="auto"/>
          </w:tcPr>
          <w:p w:rsidR="002A0954" w:rsidRPr="00AF0A1E" w:rsidRDefault="00990C05" w:rsidP="00D27BE7">
            <w:pPr>
              <w:textAlignment w:val="baseline"/>
              <w:rPr>
                <w:rFonts w:ascii="Arial" w:hAnsi="Arial" w:cs="Arial"/>
                <w:highlight w:val="yellow"/>
              </w:rPr>
            </w:pPr>
            <w:r w:rsidRPr="00990C05">
              <w:rPr>
                <w:rFonts w:ascii="Arial" w:hAnsi="Arial" w:cs="Arial"/>
              </w:rPr>
              <w:t>При отходе от российской энергии Запад рискует попасть в зависимость от Китая</w:t>
            </w:r>
          </w:p>
        </w:tc>
        <w:tc>
          <w:tcPr>
            <w:tcW w:w="425" w:type="dxa"/>
            <w:gridSpan w:val="2"/>
            <w:shd w:val="clear" w:color="auto" w:fill="auto"/>
          </w:tcPr>
          <w:p w:rsidR="002A0954" w:rsidRPr="009660CF" w:rsidRDefault="00990C05" w:rsidP="0021613C">
            <w:pPr>
              <w:jc w:val="right"/>
              <w:textAlignment w:val="baseline"/>
              <w:rPr>
                <w:rFonts w:ascii="Arial" w:hAnsi="Arial" w:cs="Arial"/>
              </w:rPr>
            </w:pPr>
            <w:r>
              <w:rPr>
                <w:rFonts w:ascii="Arial" w:hAnsi="Arial" w:cs="Arial"/>
              </w:rPr>
              <w:t>49</w:t>
            </w:r>
          </w:p>
        </w:tc>
        <w:tc>
          <w:tcPr>
            <w:tcW w:w="142" w:type="dxa"/>
            <w:shd w:val="clear" w:color="auto" w:fill="auto"/>
          </w:tcPr>
          <w:p w:rsidR="002A0954" w:rsidRPr="0021613C" w:rsidRDefault="002A0954" w:rsidP="0021613C">
            <w:pPr>
              <w:textAlignment w:val="baseline"/>
              <w:rPr>
                <w:rFonts w:ascii="Arial" w:hAnsi="Arial" w:cs="Arial"/>
              </w:rPr>
            </w:pPr>
          </w:p>
        </w:tc>
      </w:tr>
      <w:tr w:rsidR="00E97A40" w:rsidRPr="0021613C" w:rsidTr="001C64DD">
        <w:trPr>
          <w:trHeight w:val="156"/>
        </w:trPr>
        <w:tc>
          <w:tcPr>
            <w:tcW w:w="9498" w:type="dxa"/>
            <w:gridSpan w:val="3"/>
            <w:shd w:val="clear" w:color="auto" w:fill="auto"/>
          </w:tcPr>
          <w:p w:rsidR="00E97A40" w:rsidRPr="00450CD0" w:rsidRDefault="006D3324" w:rsidP="0021613C">
            <w:pPr>
              <w:textAlignment w:val="baseline"/>
              <w:rPr>
                <w:rFonts w:ascii="Arial" w:hAnsi="Arial" w:cs="Arial"/>
              </w:rPr>
            </w:pPr>
            <w:r w:rsidRPr="006D3324">
              <w:rPr>
                <w:rFonts w:ascii="Arial" w:hAnsi="Arial" w:cs="Arial"/>
              </w:rPr>
              <w:t>Россия может продавать в Азию больше энергоресурсов, но по сниженным ценам</w:t>
            </w:r>
          </w:p>
        </w:tc>
        <w:tc>
          <w:tcPr>
            <w:tcW w:w="425" w:type="dxa"/>
            <w:gridSpan w:val="2"/>
            <w:shd w:val="clear" w:color="auto" w:fill="auto"/>
          </w:tcPr>
          <w:p w:rsidR="00E97A40" w:rsidRDefault="006D3324" w:rsidP="0021613C">
            <w:pPr>
              <w:jc w:val="right"/>
              <w:textAlignment w:val="baseline"/>
              <w:rPr>
                <w:rFonts w:ascii="Arial" w:hAnsi="Arial" w:cs="Arial"/>
              </w:rPr>
            </w:pPr>
            <w:r>
              <w:rPr>
                <w:rFonts w:ascii="Arial" w:hAnsi="Arial" w:cs="Arial"/>
              </w:rPr>
              <w:t>57</w:t>
            </w:r>
          </w:p>
        </w:tc>
        <w:tc>
          <w:tcPr>
            <w:tcW w:w="142" w:type="dxa"/>
            <w:shd w:val="clear" w:color="auto" w:fill="auto"/>
          </w:tcPr>
          <w:p w:rsidR="00E97A40" w:rsidRPr="0021613C" w:rsidRDefault="00E97A40" w:rsidP="0021613C">
            <w:pPr>
              <w:textAlignment w:val="baseline"/>
              <w:rPr>
                <w:rFonts w:ascii="Arial" w:hAnsi="Arial" w:cs="Arial"/>
              </w:rPr>
            </w:pPr>
          </w:p>
        </w:tc>
      </w:tr>
      <w:tr w:rsidR="003E4502" w:rsidRPr="0021613C" w:rsidTr="001C64DD">
        <w:trPr>
          <w:trHeight w:val="156"/>
        </w:trPr>
        <w:tc>
          <w:tcPr>
            <w:tcW w:w="9498" w:type="dxa"/>
            <w:gridSpan w:val="3"/>
            <w:shd w:val="clear" w:color="auto" w:fill="auto"/>
          </w:tcPr>
          <w:p w:rsidR="003E4502" w:rsidRPr="00450CD0" w:rsidRDefault="006D3324" w:rsidP="0021613C">
            <w:pPr>
              <w:textAlignment w:val="baseline"/>
              <w:rPr>
                <w:rFonts w:ascii="Arial" w:hAnsi="Arial" w:cs="Arial"/>
              </w:rPr>
            </w:pPr>
            <w:r w:rsidRPr="006D3324">
              <w:rPr>
                <w:rFonts w:ascii="Arial" w:hAnsi="Arial" w:cs="Arial"/>
              </w:rPr>
              <w:t>Денег за самолеты, задержанные в России, не дадут</w:t>
            </w:r>
          </w:p>
        </w:tc>
        <w:tc>
          <w:tcPr>
            <w:tcW w:w="425" w:type="dxa"/>
            <w:gridSpan w:val="2"/>
            <w:shd w:val="clear" w:color="auto" w:fill="auto"/>
          </w:tcPr>
          <w:p w:rsidR="003E4502" w:rsidRDefault="006D3324" w:rsidP="0021613C">
            <w:pPr>
              <w:jc w:val="right"/>
              <w:textAlignment w:val="baseline"/>
              <w:rPr>
                <w:rFonts w:ascii="Arial" w:hAnsi="Arial" w:cs="Arial"/>
              </w:rPr>
            </w:pPr>
            <w:r>
              <w:rPr>
                <w:rFonts w:ascii="Arial" w:hAnsi="Arial" w:cs="Arial"/>
              </w:rPr>
              <w:t>61</w:t>
            </w:r>
          </w:p>
        </w:tc>
        <w:tc>
          <w:tcPr>
            <w:tcW w:w="142" w:type="dxa"/>
            <w:shd w:val="clear" w:color="auto" w:fill="auto"/>
          </w:tcPr>
          <w:p w:rsidR="003E4502" w:rsidRPr="0021613C" w:rsidRDefault="003E4502" w:rsidP="0021613C">
            <w:pPr>
              <w:textAlignment w:val="baseline"/>
              <w:rPr>
                <w:rFonts w:ascii="Arial" w:hAnsi="Arial" w:cs="Arial"/>
              </w:rPr>
            </w:pPr>
          </w:p>
        </w:tc>
      </w:tr>
      <w:tr w:rsidR="006E0F38" w:rsidRPr="00841B22" w:rsidTr="001C64DD">
        <w:trPr>
          <w:trHeight w:val="196"/>
        </w:trPr>
        <w:tc>
          <w:tcPr>
            <w:tcW w:w="9498" w:type="dxa"/>
            <w:gridSpan w:val="3"/>
            <w:shd w:val="clear" w:color="auto" w:fill="auto"/>
            <w:vAlign w:val="center"/>
          </w:tcPr>
          <w:p w:rsidR="006E0F38" w:rsidRPr="00F92A95" w:rsidRDefault="006E0F38" w:rsidP="002A1AD6">
            <w:pPr>
              <w:pStyle w:val="1"/>
              <w:spacing w:before="120" w:after="0"/>
              <w:ind w:left="431" w:hanging="431"/>
              <w:contextualSpacing/>
              <w:rPr>
                <w:rFonts w:ascii="Arial" w:hAnsi="Arial" w:cs="Arial"/>
                <w:sz w:val="24"/>
                <w:szCs w:val="24"/>
                <w:u w:val="single"/>
              </w:rPr>
            </w:pPr>
            <w:r w:rsidRPr="00F92A95">
              <w:rPr>
                <w:rFonts w:ascii="Arial" w:hAnsi="Arial" w:cs="Arial"/>
                <w:sz w:val="24"/>
                <w:szCs w:val="24"/>
                <w:u w:val="single"/>
              </w:rPr>
              <w:t>ВОЕННОЕ ДЕЛО:</w:t>
            </w:r>
          </w:p>
        </w:tc>
        <w:tc>
          <w:tcPr>
            <w:tcW w:w="425" w:type="dxa"/>
            <w:gridSpan w:val="2"/>
            <w:shd w:val="clear" w:color="auto" w:fill="auto"/>
            <w:vAlign w:val="center"/>
          </w:tcPr>
          <w:p w:rsidR="006E0F38" w:rsidRPr="00D2701A" w:rsidRDefault="006E0F38" w:rsidP="007A258B">
            <w:pPr>
              <w:snapToGrid w:val="0"/>
              <w:ind w:firstLine="567"/>
              <w:jc w:val="right"/>
              <w:rPr>
                <w:rFonts w:ascii="Arial" w:hAnsi="Arial" w:cs="Arial"/>
              </w:rPr>
            </w:pPr>
          </w:p>
        </w:tc>
        <w:tc>
          <w:tcPr>
            <w:tcW w:w="142" w:type="dxa"/>
            <w:shd w:val="clear" w:color="auto" w:fill="auto"/>
          </w:tcPr>
          <w:p w:rsidR="006E0F38" w:rsidRPr="00D2701A" w:rsidRDefault="006E0F38" w:rsidP="00091F89">
            <w:pPr>
              <w:snapToGrid w:val="0"/>
              <w:rPr>
                <w:rFonts w:ascii="Arial" w:hAnsi="Arial" w:cs="Arial"/>
                <w:color w:val="000000"/>
              </w:rPr>
            </w:pPr>
          </w:p>
        </w:tc>
      </w:tr>
      <w:tr w:rsidR="006656B8" w:rsidRPr="00841B22" w:rsidTr="001C64DD">
        <w:trPr>
          <w:trHeight w:val="302"/>
        </w:trPr>
        <w:tc>
          <w:tcPr>
            <w:tcW w:w="9498" w:type="dxa"/>
            <w:gridSpan w:val="3"/>
            <w:shd w:val="clear" w:color="auto" w:fill="auto"/>
          </w:tcPr>
          <w:p w:rsidR="006656B8" w:rsidRPr="00AF0A1E" w:rsidRDefault="00B93F7D" w:rsidP="00C32DA9">
            <w:pPr>
              <w:spacing w:before="60"/>
              <w:rPr>
                <w:rFonts w:ascii="Arial" w:hAnsi="Arial" w:cs="Arial"/>
                <w:highlight w:val="yellow"/>
              </w:rPr>
            </w:pPr>
            <w:r w:rsidRPr="00B93F7D">
              <w:rPr>
                <w:rFonts w:ascii="Arial" w:hAnsi="Arial" w:cs="Arial"/>
              </w:rPr>
              <w:t xml:space="preserve">Россия пригрозила стереть "хамскую Великобританию" с лица земли </w:t>
            </w:r>
          </w:p>
        </w:tc>
        <w:tc>
          <w:tcPr>
            <w:tcW w:w="425" w:type="dxa"/>
            <w:gridSpan w:val="2"/>
            <w:shd w:val="clear" w:color="auto" w:fill="auto"/>
          </w:tcPr>
          <w:p w:rsidR="006656B8" w:rsidRPr="00D2701A" w:rsidRDefault="00B93F7D" w:rsidP="00C32DA9">
            <w:pPr>
              <w:jc w:val="right"/>
              <w:rPr>
                <w:rFonts w:ascii="Arial" w:hAnsi="Arial" w:cs="Arial"/>
                <w:spacing w:val="-8"/>
              </w:rPr>
            </w:pPr>
            <w:r>
              <w:rPr>
                <w:rFonts w:ascii="Arial" w:hAnsi="Arial" w:cs="Arial"/>
                <w:spacing w:val="-8"/>
              </w:rPr>
              <w:t>64</w:t>
            </w:r>
          </w:p>
        </w:tc>
        <w:tc>
          <w:tcPr>
            <w:tcW w:w="142" w:type="dxa"/>
            <w:shd w:val="clear" w:color="auto" w:fill="auto"/>
          </w:tcPr>
          <w:p w:rsidR="006656B8" w:rsidRPr="00D2701A" w:rsidRDefault="006656B8" w:rsidP="00C32DA9">
            <w:pPr>
              <w:rPr>
                <w:rFonts w:ascii="Arial" w:hAnsi="Arial" w:cs="Arial"/>
                <w:spacing w:val="-8"/>
              </w:rPr>
            </w:pPr>
          </w:p>
        </w:tc>
      </w:tr>
      <w:tr w:rsidR="00E97A40" w:rsidRPr="00841B22" w:rsidTr="001C64DD">
        <w:trPr>
          <w:trHeight w:val="302"/>
        </w:trPr>
        <w:tc>
          <w:tcPr>
            <w:tcW w:w="9498" w:type="dxa"/>
            <w:gridSpan w:val="3"/>
            <w:shd w:val="clear" w:color="auto" w:fill="auto"/>
          </w:tcPr>
          <w:p w:rsidR="00E97A40" w:rsidRPr="00F92A95" w:rsidRDefault="001C64DD" w:rsidP="00C32DA9">
            <w:pPr>
              <w:spacing w:before="20"/>
              <w:rPr>
                <w:rFonts w:ascii="Arial" w:hAnsi="Arial" w:cs="Arial"/>
              </w:rPr>
            </w:pPr>
            <w:r w:rsidRPr="001C64DD">
              <w:rPr>
                <w:rFonts w:ascii="Arial" w:hAnsi="Arial" w:cs="Arial"/>
              </w:rPr>
              <w:t>Генерал-майор США в отставке: вот что нужно украинцам</w:t>
            </w:r>
          </w:p>
        </w:tc>
        <w:tc>
          <w:tcPr>
            <w:tcW w:w="425" w:type="dxa"/>
            <w:gridSpan w:val="2"/>
            <w:shd w:val="clear" w:color="auto" w:fill="auto"/>
          </w:tcPr>
          <w:p w:rsidR="00E97A40" w:rsidRDefault="001C64DD" w:rsidP="00C32DA9">
            <w:pPr>
              <w:jc w:val="right"/>
              <w:rPr>
                <w:rFonts w:ascii="Arial" w:hAnsi="Arial" w:cs="Arial"/>
                <w:spacing w:val="-8"/>
              </w:rPr>
            </w:pPr>
            <w:r>
              <w:rPr>
                <w:rFonts w:ascii="Arial" w:hAnsi="Arial" w:cs="Arial"/>
                <w:spacing w:val="-8"/>
              </w:rPr>
              <w:t>67</w:t>
            </w:r>
          </w:p>
        </w:tc>
        <w:tc>
          <w:tcPr>
            <w:tcW w:w="142" w:type="dxa"/>
            <w:shd w:val="clear" w:color="auto" w:fill="auto"/>
          </w:tcPr>
          <w:p w:rsidR="00E97A40" w:rsidRPr="00D2701A" w:rsidRDefault="00E97A40" w:rsidP="00C32DA9">
            <w:pPr>
              <w:rPr>
                <w:rFonts w:ascii="Arial" w:hAnsi="Arial" w:cs="Arial"/>
                <w:spacing w:val="-8"/>
              </w:rPr>
            </w:pPr>
          </w:p>
        </w:tc>
      </w:tr>
      <w:tr w:rsidR="00091F89" w:rsidRPr="00C44A6A" w:rsidTr="001C64DD">
        <w:trPr>
          <w:trHeight w:val="248"/>
        </w:trPr>
        <w:tc>
          <w:tcPr>
            <w:tcW w:w="9498" w:type="dxa"/>
            <w:gridSpan w:val="3"/>
            <w:shd w:val="clear" w:color="auto" w:fill="auto"/>
            <w:vAlign w:val="center"/>
          </w:tcPr>
          <w:p w:rsidR="00091F89" w:rsidRPr="00C44A6A"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C44A6A">
              <w:rPr>
                <w:rFonts w:ascii="Arial" w:eastAsia="Arial" w:hAnsi="Arial" w:cs="Arial"/>
                <w:sz w:val="24"/>
                <w:szCs w:val="24"/>
                <w:u w:val="single"/>
              </w:rPr>
              <w:t>ОБЩЕСТВО:</w:t>
            </w:r>
          </w:p>
        </w:tc>
        <w:tc>
          <w:tcPr>
            <w:tcW w:w="425" w:type="dxa"/>
            <w:gridSpan w:val="2"/>
            <w:shd w:val="clear" w:color="auto" w:fill="auto"/>
            <w:vAlign w:val="center"/>
          </w:tcPr>
          <w:p w:rsidR="00091F89" w:rsidRPr="00C44A6A" w:rsidRDefault="00091F89" w:rsidP="00FF7442">
            <w:pPr>
              <w:spacing w:before="20"/>
              <w:jc w:val="right"/>
              <w:rPr>
                <w:rFonts w:ascii="Arial" w:hAnsi="Arial" w:cs="Arial"/>
                <w:color w:val="000000"/>
              </w:rPr>
            </w:pPr>
          </w:p>
        </w:tc>
        <w:tc>
          <w:tcPr>
            <w:tcW w:w="142" w:type="dxa"/>
            <w:shd w:val="clear" w:color="auto" w:fill="auto"/>
          </w:tcPr>
          <w:p w:rsidR="00091F89" w:rsidRPr="00C44A6A" w:rsidRDefault="00091F89" w:rsidP="00FF7442">
            <w:pPr>
              <w:snapToGrid w:val="0"/>
              <w:spacing w:before="20"/>
              <w:rPr>
                <w:rFonts w:ascii="Arial" w:hAnsi="Arial" w:cs="Arial"/>
                <w:color w:val="000000"/>
                <w:u w:val="single"/>
              </w:rPr>
            </w:pPr>
          </w:p>
        </w:tc>
      </w:tr>
      <w:tr w:rsidR="00AD16E5" w:rsidRPr="005544CB" w:rsidTr="00624C57">
        <w:trPr>
          <w:trHeight w:val="280"/>
        </w:trPr>
        <w:tc>
          <w:tcPr>
            <w:tcW w:w="9498" w:type="dxa"/>
            <w:gridSpan w:val="3"/>
            <w:shd w:val="clear" w:color="auto" w:fill="auto"/>
          </w:tcPr>
          <w:p w:rsidR="00AD16E5" w:rsidRPr="00C44A6A" w:rsidRDefault="00E97A40" w:rsidP="007A7107">
            <w:pPr>
              <w:shd w:val="clear" w:color="auto" w:fill="FFFFFF"/>
              <w:spacing w:before="20"/>
              <w:rPr>
                <w:rFonts w:ascii="Arial" w:hAnsi="Arial" w:cs="Arial"/>
              </w:rPr>
            </w:pPr>
            <w:r w:rsidRPr="00E97A40">
              <w:rPr>
                <w:rFonts w:ascii="Arial" w:hAnsi="Arial" w:cs="Arial"/>
              </w:rPr>
              <w:t>Поговорим о России и её роли во Второй мировой войне</w:t>
            </w:r>
          </w:p>
        </w:tc>
        <w:tc>
          <w:tcPr>
            <w:tcW w:w="425" w:type="dxa"/>
            <w:gridSpan w:val="2"/>
            <w:shd w:val="clear" w:color="auto" w:fill="auto"/>
          </w:tcPr>
          <w:p w:rsidR="00AD16E5" w:rsidRPr="005544CB" w:rsidRDefault="00E97A40" w:rsidP="00BE6185">
            <w:pPr>
              <w:spacing w:before="20"/>
              <w:jc w:val="right"/>
              <w:rPr>
                <w:rFonts w:ascii="Arial" w:hAnsi="Arial" w:cs="Arial"/>
              </w:rPr>
            </w:pPr>
            <w:r>
              <w:rPr>
                <w:rFonts w:ascii="Arial" w:hAnsi="Arial" w:cs="Arial"/>
              </w:rPr>
              <w:t>71</w:t>
            </w:r>
          </w:p>
        </w:tc>
        <w:tc>
          <w:tcPr>
            <w:tcW w:w="142" w:type="dxa"/>
            <w:shd w:val="clear" w:color="auto" w:fill="auto"/>
          </w:tcPr>
          <w:p w:rsidR="00AD16E5" w:rsidRPr="005544CB" w:rsidRDefault="00AD16E5" w:rsidP="007A7107">
            <w:pPr>
              <w:spacing w:before="20"/>
              <w:rPr>
                <w:rFonts w:ascii="Arial" w:hAnsi="Arial" w:cs="Arial"/>
              </w:rPr>
            </w:pPr>
          </w:p>
        </w:tc>
      </w:tr>
      <w:tr w:rsidR="00721B17" w:rsidRPr="00C44A6A" w:rsidTr="00624C57">
        <w:trPr>
          <w:trHeight w:val="280"/>
        </w:trPr>
        <w:tc>
          <w:tcPr>
            <w:tcW w:w="9498" w:type="dxa"/>
            <w:gridSpan w:val="3"/>
            <w:shd w:val="clear" w:color="auto" w:fill="auto"/>
          </w:tcPr>
          <w:p w:rsidR="00721B17" w:rsidRPr="00C44A6A" w:rsidRDefault="00E97A40" w:rsidP="007A7107">
            <w:pPr>
              <w:spacing w:before="20"/>
              <w:rPr>
                <w:rFonts w:ascii="Arial" w:hAnsi="Arial" w:cs="Arial"/>
                <w:spacing w:val="2"/>
                <w:highlight w:val="yellow"/>
              </w:rPr>
            </w:pPr>
            <w:r w:rsidRPr="00E97A40">
              <w:rPr>
                <w:rFonts w:ascii="Arial" w:hAnsi="Arial" w:cs="Arial"/>
                <w:spacing w:val="2"/>
              </w:rPr>
              <w:t>Санкции? Какие санкции? Русским все нипочем</w:t>
            </w:r>
          </w:p>
        </w:tc>
        <w:tc>
          <w:tcPr>
            <w:tcW w:w="425" w:type="dxa"/>
            <w:gridSpan w:val="2"/>
            <w:shd w:val="clear" w:color="auto" w:fill="auto"/>
          </w:tcPr>
          <w:p w:rsidR="00721B17" w:rsidRPr="00C44A6A" w:rsidRDefault="00FE3EFB" w:rsidP="00FE3EFB">
            <w:pPr>
              <w:spacing w:before="20"/>
              <w:jc w:val="right"/>
              <w:rPr>
                <w:rFonts w:ascii="Arial" w:hAnsi="Arial" w:cs="Arial"/>
                <w:spacing w:val="2"/>
              </w:rPr>
            </w:pPr>
            <w:r w:rsidRPr="00C44A6A">
              <w:rPr>
                <w:rFonts w:ascii="Arial" w:hAnsi="Arial" w:cs="Arial"/>
                <w:spacing w:val="2"/>
              </w:rPr>
              <w:t>7</w:t>
            </w:r>
            <w:r w:rsidR="00E97A40">
              <w:rPr>
                <w:rFonts w:ascii="Arial" w:hAnsi="Arial" w:cs="Arial"/>
                <w:spacing w:val="2"/>
              </w:rPr>
              <w:t>4</w:t>
            </w:r>
          </w:p>
        </w:tc>
        <w:tc>
          <w:tcPr>
            <w:tcW w:w="142" w:type="dxa"/>
            <w:shd w:val="clear" w:color="auto" w:fill="auto"/>
          </w:tcPr>
          <w:p w:rsidR="00721B17" w:rsidRPr="00C44A6A" w:rsidRDefault="00721B17" w:rsidP="007A7107">
            <w:pPr>
              <w:spacing w:before="20"/>
              <w:rPr>
                <w:rFonts w:ascii="Arial" w:hAnsi="Arial" w:cs="Arial"/>
                <w:spacing w:val="2"/>
              </w:rPr>
            </w:pPr>
          </w:p>
        </w:tc>
      </w:tr>
      <w:tr w:rsidR="00E97A40" w:rsidRPr="00C44A6A" w:rsidTr="00624C57">
        <w:trPr>
          <w:trHeight w:val="280"/>
        </w:trPr>
        <w:tc>
          <w:tcPr>
            <w:tcW w:w="9498" w:type="dxa"/>
            <w:gridSpan w:val="3"/>
            <w:shd w:val="clear" w:color="auto" w:fill="auto"/>
          </w:tcPr>
          <w:p w:rsidR="00E97A40" w:rsidRPr="00C44A6A" w:rsidRDefault="00E97A40" w:rsidP="007A7107">
            <w:pPr>
              <w:spacing w:before="20"/>
              <w:rPr>
                <w:rFonts w:ascii="Arial" w:hAnsi="Arial" w:cs="Arial"/>
                <w:spacing w:val="2"/>
              </w:rPr>
            </w:pPr>
            <w:proofErr w:type="spellStart"/>
            <w:r w:rsidRPr="00E97A40">
              <w:rPr>
                <w:rFonts w:ascii="Arial" w:hAnsi="Arial" w:cs="Arial"/>
                <w:spacing w:val="2"/>
              </w:rPr>
              <w:t>Н</w:t>
            </w:r>
            <w:r>
              <w:rPr>
                <w:rFonts w:ascii="Arial" w:hAnsi="Arial" w:cs="Arial"/>
                <w:spacing w:val="2"/>
              </w:rPr>
              <w:t>.</w:t>
            </w:r>
            <w:r w:rsidRPr="00E97A40">
              <w:rPr>
                <w:rFonts w:ascii="Arial" w:hAnsi="Arial" w:cs="Arial"/>
                <w:spacing w:val="2"/>
              </w:rPr>
              <w:t>Джокович</w:t>
            </w:r>
            <w:proofErr w:type="spellEnd"/>
            <w:r w:rsidR="00624C57">
              <w:rPr>
                <w:rFonts w:ascii="Arial" w:hAnsi="Arial" w:cs="Arial"/>
                <w:spacing w:val="2"/>
              </w:rPr>
              <w:t xml:space="preserve"> и</w:t>
            </w:r>
            <w:r w:rsidRPr="00E97A40">
              <w:rPr>
                <w:rFonts w:ascii="Arial" w:hAnsi="Arial" w:cs="Arial"/>
                <w:spacing w:val="2"/>
              </w:rPr>
              <w:t xml:space="preserve"> </w:t>
            </w:r>
            <w:proofErr w:type="spellStart"/>
            <w:r w:rsidRPr="00E97A40">
              <w:rPr>
                <w:rFonts w:ascii="Arial" w:hAnsi="Arial" w:cs="Arial"/>
                <w:spacing w:val="2"/>
              </w:rPr>
              <w:t>Р</w:t>
            </w:r>
            <w:r>
              <w:rPr>
                <w:rFonts w:ascii="Arial" w:hAnsi="Arial" w:cs="Arial"/>
                <w:spacing w:val="2"/>
              </w:rPr>
              <w:t>.</w:t>
            </w:r>
            <w:r w:rsidRPr="00E97A40">
              <w:rPr>
                <w:rFonts w:ascii="Arial" w:hAnsi="Arial" w:cs="Arial"/>
                <w:spacing w:val="2"/>
              </w:rPr>
              <w:t>Надаль</w:t>
            </w:r>
            <w:proofErr w:type="spellEnd"/>
            <w:r w:rsidRPr="00E97A40">
              <w:rPr>
                <w:rFonts w:ascii="Arial" w:hAnsi="Arial" w:cs="Arial"/>
                <w:spacing w:val="2"/>
              </w:rPr>
              <w:t xml:space="preserve"> раскритиковали решение организаторов Уимблдона</w:t>
            </w:r>
          </w:p>
        </w:tc>
        <w:tc>
          <w:tcPr>
            <w:tcW w:w="425" w:type="dxa"/>
            <w:gridSpan w:val="2"/>
            <w:shd w:val="clear" w:color="auto" w:fill="auto"/>
          </w:tcPr>
          <w:p w:rsidR="00E97A40" w:rsidRPr="00C44A6A" w:rsidRDefault="00E97A40" w:rsidP="00FE3EFB">
            <w:pPr>
              <w:spacing w:before="20"/>
              <w:jc w:val="right"/>
              <w:rPr>
                <w:rFonts w:ascii="Arial" w:hAnsi="Arial" w:cs="Arial"/>
                <w:spacing w:val="2"/>
              </w:rPr>
            </w:pPr>
            <w:r>
              <w:rPr>
                <w:rFonts w:ascii="Arial" w:hAnsi="Arial" w:cs="Arial"/>
                <w:spacing w:val="2"/>
              </w:rPr>
              <w:t>78</w:t>
            </w:r>
          </w:p>
        </w:tc>
        <w:tc>
          <w:tcPr>
            <w:tcW w:w="142" w:type="dxa"/>
            <w:shd w:val="clear" w:color="auto" w:fill="auto"/>
          </w:tcPr>
          <w:p w:rsidR="00E97A40" w:rsidRPr="00C44A6A" w:rsidRDefault="00E97A40" w:rsidP="007A7107">
            <w:pPr>
              <w:spacing w:before="20"/>
              <w:rPr>
                <w:rFonts w:ascii="Arial" w:hAnsi="Arial" w:cs="Arial"/>
                <w:spacing w:val="2"/>
              </w:rPr>
            </w:pPr>
          </w:p>
        </w:tc>
        <w:bookmarkStart w:id="0" w:name="_GoBack"/>
        <w:bookmarkEnd w:id="0"/>
      </w:tr>
      <w:tr w:rsidR="00AD16E5" w:rsidRPr="00521D2B" w:rsidTr="00624C57">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2F618D" w:rsidRDefault="002F618D" w:rsidP="00025811">
      <w:pPr>
        <w:pStyle w:val="af1"/>
        <w:spacing w:before="0" w:beforeAutospacing="0" w:after="0" w:afterAutospacing="0" w:line="336"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США сделали все, чтобы Россия начала спецоперацию на Украине</w:t>
      </w:r>
    </w:p>
    <w:p w:rsidR="00CA36D4" w:rsidRPr="00CA36D4" w:rsidRDefault="002F618D" w:rsidP="00025811">
      <w:pPr>
        <w:pStyle w:val="af1"/>
        <w:spacing w:before="0" w:beforeAutospacing="0" w:after="0" w:afterAutospacing="0" w:line="336"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r w:rsidR="00CA36D4">
        <w:rPr>
          <w:rFonts w:ascii="Arial" w:hAnsi="Arial" w:cs="Arial"/>
          <w:b/>
          <w:color w:val="000000"/>
          <w:spacing w:val="-4"/>
          <w:sz w:val="28"/>
          <w:szCs w:val="28"/>
        </w:rPr>
        <w:t>Т</w:t>
      </w:r>
      <w:r w:rsidR="00CA36D4" w:rsidRPr="00CA36D4">
        <w:rPr>
          <w:rFonts w:ascii="Arial" w:hAnsi="Arial" w:cs="Arial"/>
          <w:b/>
          <w:color w:val="000000"/>
          <w:spacing w:val="-4"/>
          <w:sz w:val="28"/>
          <w:szCs w:val="28"/>
        </w:rPr>
        <w:t>олько не на моем заднем дворе, а на твоем!</w:t>
      </w:r>
      <w:r>
        <w:rPr>
          <w:rFonts w:ascii="Arial" w:hAnsi="Arial" w:cs="Arial"/>
          <w:b/>
          <w:color w:val="000000"/>
          <w:spacing w:val="-4"/>
          <w:sz w:val="28"/>
          <w:szCs w:val="28"/>
        </w:rPr>
        <w:t>)</w:t>
      </w:r>
    </w:p>
    <w:p w:rsidR="00CA36D4" w:rsidRPr="00CA36D4" w:rsidRDefault="00521D2B" w:rsidP="00025811">
      <w:pPr>
        <w:shd w:val="clear" w:color="auto" w:fill="FFFFFF"/>
        <w:spacing w:line="336" w:lineRule="auto"/>
        <w:jc w:val="center"/>
        <w:rPr>
          <w:rFonts w:ascii="Arial" w:eastAsia="Arial" w:hAnsi="Arial" w:cs="Arial"/>
          <w:b/>
          <w:bCs/>
          <w:i/>
          <w:iCs/>
          <w:color w:val="7F7F7F"/>
          <w:spacing w:val="-4"/>
          <w:kern w:val="1"/>
          <w:sz w:val="28"/>
          <w:szCs w:val="28"/>
          <w:lang w:val="en-US"/>
        </w:rPr>
      </w:pPr>
      <w:hyperlink r:id="rId11" w:history="1">
        <w:r w:rsidR="00CA36D4" w:rsidRPr="00CA36D4">
          <w:rPr>
            <w:rFonts w:ascii="Arial" w:eastAsia="Arial" w:hAnsi="Arial" w:cs="Arial"/>
            <w:b/>
            <w:bCs/>
            <w:i/>
            <w:iCs/>
            <w:color w:val="7F7F7F"/>
            <w:spacing w:val="-4"/>
            <w:kern w:val="1"/>
            <w:sz w:val="28"/>
            <w:szCs w:val="28"/>
          </w:rPr>
          <w:t>Дуг</w:t>
        </w:r>
        <w:r w:rsidR="00CA36D4" w:rsidRPr="00CA36D4">
          <w:rPr>
            <w:rFonts w:ascii="Arial" w:eastAsia="Arial" w:hAnsi="Arial" w:cs="Arial"/>
            <w:b/>
            <w:bCs/>
            <w:i/>
            <w:iCs/>
            <w:color w:val="7F7F7F"/>
            <w:spacing w:val="-4"/>
            <w:kern w:val="1"/>
            <w:sz w:val="28"/>
            <w:szCs w:val="28"/>
            <w:lang w:val="en-US"/>
          </w:rPr>
          <w:t xml:space="preserve"> </w:t>
        </w:r>
        <w:proofErr w:type="spellStart"/>
        <w:r w:rsidR="00CA36D4" w:rsidRPr="00CA36D4">
          <w:rPr>
            <w:rFonts w:ascii="Arial" w:eastAsia="Arial" w:hAnsi="Arial" w:cs="Arial"/>
            <w:b/>
            <w:bCs/>
            <w:i/>
            <w:iCs/>
            <w:color w:val="7F7F7F"/>
            <w:spacing w:val="-4"/>
            <w:kern w:val="1"/>
            <w:sz w:val="28"/>
            <w:szCs w:val="28"/>
          </w:rPr>
          <w:t>Бэндоу</w:t>
        </w:r>
        <w:proofErr w:type="spellEnd"/>
      </w:hyperlink>
      <w:r w:rsidR="00CA36D4" w:rsidRPr="00CA36D4">
        <w:rPr>
          <w:rFonts w:ascii="Arial" w:eastAsia="Arial" w:hAnsi="Arial" w:cs="Arial"/>
          <w:b/>
          <w:bCs/>
          <w:i/>
          <w:iCs/>
          <w:color w:val="7F7F7F"/>
          <w:spacing w:val="-4"/>
          <w:kern w:val="1"/>
          <w:sz w:val="28"/>
          <w:szCs w:val="28"/>
          <w:lang w:val="en-US"/>
        </w:rPr>
        <w:t>,  The American Conservative (</w:t>
      </w:r>
      <w:r w:rsidR="00CA36D4">
        <w:rPr>
          <w:rFonts w:ascii="Arial" w:eastAsia="Arial" w:hAnsi="Arial" w:cs="Arial"/>
          <w:b/>
          <w:bCs/>
          <w:i/>
          <w:iCs/>
          <w:color w:val="7F7F7F"/>
          <w:spacing w:val="-4"/>
          <w:kern w:val="1"/>
          <w:sz w:val="28"/>
          <w:szCs w:val="28"/>
        </w:rPr>
        <w:t>США</w:t>
      </w:r>
      <w:r w:rsidR="00CA36D4" w:rsidRPr="00CA36D4">
        <w:rPr>
          <w:rFonts w:ascii="Arial" w:eastAsia="Arial" w:hAnsi="Arial" w:cs="Arial"/>
          <w:b/>
          <w:bCs/>
          <w:i/>
          <w:iCs/>
          <w:color w:val="7F7F7F"/>
          <w:spacing w:val="-4"/>
          <w:kern w:val="1"/>
          <w:sz w:val="28"/>
          <w:szCs w:val="28"/>
          <w:lang w:val="en-US"/>
        </w:rPr>
        <w:t>)</w:t>
      </w:r>
    </w:p>
    <w:p w:rsidR="00CA36D4" w:rsidRPr="003B664E" w:rsidRDefault="00CA36D4" w:rsidP="00521D2B">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Россия и Украина враждуют. Это же можно сказать и о США. Администрация Байдена оставила попытки помочь Киеву защититься и пользуется им, чтобы одержать победу над Москвой.</w:t>
      </w:r>
    </w:p>
    <w:p w:rsidR="00CA36D4" w:rsidRPr="003B664E" w:rsidRDefault="00CA36D4" w:rsidP="000258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Развернув свою ничем не мотивированную операцию, Россия заслуживает поражения. Однако ханжеские тирады из уст американских чиновников напрочь упускают из вида роль Вашингтона, – хотя это он спровоцировал Москву. Запад нарушил уверения времен холодной войны, расширил НАТО, превратил альянс в агрессивную организацию и напал на Сербию и Ливию – тем самым подтолкнув Россию к силовому ответу. Нынешнего конфликта наверняка бы не было, если бы не политика США. Неизбежностью его сделали заносчивость и безрассудство американских чиновников.</w:t>
      </w:r>
    </w:p>
    <w:p w:rsidR="00CA36D4" w:rsidRPr="003B664E" w:rsidRDefault="00CA36D4" w:rsidP="000258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Об этом недавно заявил сенатор-республиканец от Кентукки Рэнд Пол, расспрашивая в Сенате госсекретаря Энтони </w:t>
      </w:r>
      <w:proofErr w:type="spellStart"/>
      <w:r w:rsidRPr="003B664E">
        <w:rPr>
          <w:rFonts w:ascii="Arial" w:hAnsi="Arial" w:cs="Arial"/>
          <w:color w:val="000000"/>
          <w:sz w:val="28"/>
          <w:szCs w:val="28"/>
        </w:rPr>
        <w:t>Блинкена</w:t>
      </w:r>
      <w:proofErr w:type="spellEnd"/>
      <w:r w:rsidRPr="003B664E">
        <w:rPr>
          <w:rFonts w:ascii="Arial" w:hAnsi="Arial" w:cs="Arial"/>
          <w:color w:val="000000"/>
          <w:sz w:val="28"/>
          <w:szCs w:val="28"/>
        </w:rPr>
        <w:t xml:space="preserve">. Пол </w:t>
      </w:r>
      <w:r w:rsidRPr="003B664E">
        <w:rPr>
          <w:rFonts w:ascii="Arial" w:hAnsi="Arial" w:cs="Arial"/>
          <w:color w:val="000000"/>
          <w:spacing w:val="-6"/>
          <w:sz w:val="28"/>
          <w:szCs w:val="28"/>
        </w:rPr>
        <w:t>подчеркнул, что вина Вашингтона не оправдывает смертоносного решения</w:t>
      </w:r>
      <w:r w:rsidRPr="003B664E">
        <w:rPr>
          <w:rFonts w:ascii="Arial" w:hAnsi="Arial" w:cs="Arial"/>
          <w:color w:val="000000"/>
          <w:sz w:val="28"/>
          <w:szCs w:val="28"/>
        </w:rPr>
        <w:t xml:space="preserve"> Владимира Путина, которое уже унесло тысячи жизней, а миллионы сделало беженцами. Но, как заметил Пол, "хотя оправдания Путину нет, из этого еще не следует, что его действиям нет объяснения".</w:t>
      </w:r>
    </w:p>
    <w:p w:rsidR="00CA36D4" w:rsidRPr="003B664E" w:rsidRDefault="00CA36D4" w:rsidP="000258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Разумеется, от всякой ответственности за пагубные последствия американской политики </w:t>
      </w:r>
      <w:proofErr w:type="spellStart"/>
      <w:r w:rsidRPr="003B664E">
        <w:rPr>
          <w:rFonts w:ascii="Arial" w:hAnsi="Arial" w:cs="Arial"/>
          <w:color w:val="000000"/>
          <w:sz w:val="28"/>
          <w:szCs w:val="28"/>
        </w:rPr>
        <w:t>Блинкен</w:t>
      </w:r>
      <w:proofErr w:type="spellEnd"/>
      <w:r w:rsidRPr="003B664E">
        <w:rPr>
          <w:rFonts w:ascii="Arial" w:hAnsi="Arial" w:cs="Arial"/>
          <w:color w:val="000000"/>
          <w:sz w:val="28"/>
          <w:szCs w:val="28"/>
        </w:rPr>
        <w:t xml:space="preserve"> открестился. Американские чиновники вообще снимают с себя всякую вину за все внешнеполитические катастрофы, происходящие у них на глазах. Они вообще никогда и ни в чем не виноваты. За последние два десятилетия вашингтонская партия войны убила сотни тысяч человек, а миллионы превратила в беженцев. Понятное дело, что американские горе-вояки обижаются, когда их пытаются привлечь к ответу.</w:t>
      </w:r>
    </w:p>
    <w:p w:rsidR="00CA36D4" w:rsidRPr="003B664E" w:rsidRDefault="00CA36D4" w:rsidP="000258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lastRenderedPageBreak/>
        <w:t xml:space="preserve">Так, Джек Кросби из журнала </w:t>
      </w:r>
      <w:proofErr w:type="spellStart"/>
      <w:r w:rsidRPr="003B664E">
        <w:rPr>
          <w:rFonts w:ascii="Arial" w:hAnsi="Arial" w:cs="Arial"/>
          <w:color w:val="000000"/>
          <w:sz w:val="28"/>
          <w:szCs w:val="28"/>
        </w:rPr>
        <w:t>Rolling</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Stone</w:t>
      </w:r>
      <w:proofErr w:type="spellEnd"/>
      <w:r w:rsidRPr="003B664E">
        <w:rPr>
          <w:rFonts w:ascii="Arial" w:hAnsi="Arial" w:cs="Arial"/>
          <w:color w:val="000000"/>
          <w:sz w:val="28"/>
          <w:szCs w:val="28"/>
        </w:rPr>
        <w:t xml:space="preserve"> выдал статью под названием "Рэнд Пол выложил Конгрессу главный путинский аргумент против Украины". По мнению Кросби, сенатор Пол, – признавая неопровержимым доводом предупреждение Путина о том, что он считает политику США враждебной, – отрицает тем самым "право стран на самоопределение".</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Разумеется, это не так. Пол всего лишь заметил, что в реальном мире суверенным государствам иной раз приходится проявлять сдержанность, – а иначе они потеряют независимость. В случае с Украиной конфликта можно было бы запросто избежать, если бы Киев признал, что соседство с великой державой неизбежно налагает на политику Украины определенные ограничения. Конфликта можно было бы избежать, если бы НАТО признала, что воевать за Киев не намерена. Разумеется, все это в сослагательном наклонении, потому что </w:t>
      </w:r>
      <w:proofErr w:type="spellStart"/>
      <w:r w:rsidRPr="003B664E">
        <w:rPr>
          <w:rFonts w:ascii="Arial" w:hAnsi="Arial" w:cs="Arial"/>
          <w:color w:val="000000"/>
          <w:sz w:val="28"/>
          <w:szCs w:val="28"/>
        </w:rPr>
        <w:t>Блинкен</w:t>
      </w:r>
      <w:proofErr w:type="spellEnd"/>
      <w:r w:rsidRPr="003B664E">
        <w:rPr>
          <w:rFonts w:ascii="Arial" w:hAnsi="Arial" w:cs="Arial"/>
          <w:color w:val="000000"/>
          <w:sz w:val="28"/>
          <w:szCs w:val="28"/>
        </w:rPr>
        <w:t xml:space="preserve"> и команда Байдена предпочли драться с русскими до последнего украинца.</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Украинцам мириться с самоограничениями наверняка не по нраву, но, как некогда заметил президент Джимми Картер, жизнь несправедлива. Холодная война запомнила пример Финляндии, которая доблестно сражалась с Советским Союзом, но затем сдалась, чтобы не допустить оккупации. Была и Австрия, которая предпочла нейтралитет, чтобы избежать разделения. А когда Польша, Восточная Германия, Венгрия и Чехословакия восставали против своих коммунистических повелителей, разжигать из-за этого третью мировую американцы не пожелали.</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Аналогичные примеры есть и сегодня. Непал уместился между Китаем и Индией. Кто скажет, что он действует как ему заблагорассудится, не считаясь с мнением соседей? И кто рассчитывает, что Америка вмешается на его стороне? Или вот Монголия – аккурат между Китаем и Россией (а до этого – Советским Союзом). Вправе ли Улан-Батор сетовать, как он ненавидит </w:t>
      </w:r>
      <w:r w:rsidRPr="003B664E">
        <w:rPr>
          <w:rFonts w:ascii="Arial" w:hAnsi="Arial" w:cs="Arial"/>
          <w:color w:val="000000"/>
          <w:sz w:val="28"/>
          <w:szCs w:val="28"/>
        </w:rPr>
        <w:lastRenderedPageBreak/>
        <w:t>коммунизм? Разумеется. Должен ли Вашингтон начать войну от его имени, чтобы защитить его право так говорить? Только псих или сумасшедший, вроде покойного Джона Маккейна, ответит утвердительно.</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Мне наверняка скажут, что я перевожу стрелки, но всё же – а что с Латинской Америкой? США хоть раз давали соседям право осуществлять неограниченный суверенитет? Единственный верный ответ – это гомерический хохот. Не верите, спросите сами.</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Как некогда сокрушался мексиканский диктатор </w:t>
      </w:r>
      <w:proofErr w:type="spellStart"/>
      <w:r w:rsidRPr="003B664E">
        <w:rPr>
          <w:rFonts w:ascii="Arial" w:hAnsi="Arial" w:cs="Arial"/>
          <w:color w:val="000000"/>
          <w:sz w:val="28"/>
          <w:szCs w:val="28"/>
        </w:rPr>
        <w:t>Порфирио</w:t>
      </w:r>
      <w:proofErr w:type="spellEnd"/>
      <w:r w:rsidRPr="003B664E">
        <w:rPr>
          <w:rFonts w:ascii="Arial" w:hAnsi="Arial" w:cs="Arial"/>
          <w:color w:val="000000"/>
          <w:sz w:val="28"/>
          <w:szCs w:val="28"/>
        </w:rPr>
        <w:t xml:space="preserve"> Диас о том, как его страна лишилась половины территории из-за империалистического вторжения США: "так далеко от Бога, так близко к США". И то же самое с Кубой, Гаити, Доминиканской Республикой, Никарагуа, Панамой, Гренадой, Венесуэлой, Колумбией и другими. Все они пострадали от не слишком нежных "объятий" Вашингтона. Разумеется, это не оправдывает преступной российской операции на Украине. Но нечего обманывать людей показной набожностью и бесконечным американским ханжеством. Вашингтон по-прежнему демонстрирует миру крайнюю безжалостность и готовность вторгаться в страны и морить голодом народы, чьи правительства дурно о нем отзываются.</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Путин не был изначально враждебен к США. Наоборот, после 11 сентября он предложил сотрудничать. Он даже заявил в немецком Бундестаге: "Никто не ставит под сомнение высокую ценность отношений Европы с США. Просто я придерживаюсь мнения, что Европа твердо и надолго укрепит свою репутацию мощного и действительно самостоятельного центра мировой политики, если сможет объединить собственные возможности с возможностями российскими – людскими, территориальными и природными ресурсами, с экономическим, культурным и оборонным потенциалом России".</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Переубедил его непрекращающийся натиск НАТО, вопреки многочисленным уверениям в обратном. Университет Джорджа </w:t>
      </w:r>
      <w:r w:rsidRPr="003B664E">
        <w:rPr>
          <w:rFonts w:ascii="Arial" w:hAnsi="Arial" w:cs="Arial"/>
          <w:color w:val="000000"/>
          <w:sz w:val="28"/>
          <w:szCs w:val="28"/>
        </w:rPr>
        <w:lastRenderedPageBreak/>
        <w:t>Вашингтона обнародовал рассекреченные документы союзников: когда объединялась Германия, западные лидеры в 1990 и 1991 годах буквально засыпали Горбачева и других советских чиновников гарантиями безопасности. Точно так же союзники забалтывали и ельцинское правительство. Но нарушили все свои обещания.</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Министр обороны времен Билла Клинтона Уильям Перри раскритиковал поведение Путина, но признал: "В прежние годы за США числится немало вины". Он объяснил: "Первым шагом не туда стало расширение НАТО, когда мы начали привлекать восточноевропейские страны, которые граничат с Россией".</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И совсем иначе Путин заговорил на Мюнхенской конференции по безопасности 2007 года. Он осудил США за "ничем не сдерживаемое, гипертрофированное применение силы в международных делах – силы, ввергающей мир в пучину следующих один за другим конфликтов". (Помните катастрофу в Ираке?). Еще он заметил, что НАТО размещает "передовые силы у наших границ" и тем "снижает уровень взаимного доверия".</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Если бы у </w:t>
      </w:r>
      <w:proofErr w:type="spellStart"/>
      <w:r w:rsidRPr="003B664E">
        <w:rPr>
          <w:rFonts w:ascii="Arial" w:hAnsi="Arial" w:cs="Arial"/>
          <w:color w:val="000000"/>
          <w:sz w:val="28"/>
          <w:szCs w:val="28"/>
        </w:rPr>
        <w:t>Блинкена</w:t>
      </w:r>
      <w:proofErr w:type="spellEnd"/>
      <w:r w:rsidRPr="003B664E">
        <w:rPr>
          <w:rFonts w:ascii="Arial" w:hAnsi="Arial" w:cs="Arial"/>
          <w:color w:val="000000"/>
          <w:sz w:val="28"/>
          <w:szCs w:val="28"/>
        </w:rPr>
        <w:t xml:space="preserve"> возникли вопросы о позиции Путина, он мог бы просто посоветоваться с директором ЦРУ и бывшим послом в России Уильямом Бернсом. В 2008 году, при Джордже Буше-младшем, Бернс написал госсекретарю Кондолизе Райс: "Вступление Украины в НАТО – ярчайшая изо всех красных линий российской элиты (не только Путина). За два с половиной года разговоров с ключевыми российскими игроками я не нашел никого, кто рассматривал бы Украину в НАТО как нечто иное, чем прямой вызов российским интересам". В том же году офицер национальной разведки Фиона Хилл, будущий сотрудник Совета национальной безопасности при Трампе, предупредила Буша, что членство Украины и Грузии – "провокационный шаг, который наверняка повлечет за собой упреждающие военные действия России".</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Чиновники честнее </w:t>
      </w:r>
      <w:proofErr w:type="spellStart"/>
      <w:r w:rsidRPr="003B664E">
        <w:rPr>
          <w:rFonts w:ascii="Arial" w:hAnsi="Arial" w:cs="Arial"/>
          <w:color w:val="000000"/>
          <w:sz w:val="28"/>
          <w:szCs w:val="28"/>
        </w:rPr>
        <w:t>Блинкена</w:t>
      </w:r>
      <w:proofErr w:type="spellEnd"/>
      <w:r w:rsidRPr="003B664E">
        <w:rPr>
          <w:rFonts w:ascii="Arial" w:hAnsi="Arial" w:cs="Arial"/>
          <w:color w:val="000000"/>
          <w:sz w:val="28"/>
          <w:szCs w:val="28"/>
        </w:rPr>
        <w:t xml:space="preserve"> признавали опасность политики Вашингтона – не только для Украины, но и для самой Америки. </w:t>
      </w:r>
      <w:r w:rsidRPr="003B664E">
        <w:rPr>
          <w:rFonts w:ascii="Arial" w:hAnsi="Arial" w:cs="Arial"/>
          <w:color w:val="000000"/>
          <w:sz w:val="28"/>
          <w:szCs w:val="28"/>
        </w:rPr>
        <w:lastRenderedPageBreak/>
        <w:t xml:space="preserve">Журналист Зак </w:t>
      </w:r>
      <w:proofErr w:type="spellStart"/>
      <w:r w:rsidRPr="003B664E">
        <w:rPr>
          <w:rFonts w:ascii="Arial" w:hAnsi="Arial" w:cs="Arial"/>
          <w:color w:val="000000"/>
          <w:sz w:val="28"/>
          <w:szCs w:val="28"/>
        </w:rPr>
        <w:t>Дорфман</w:t>
      </w:r>
      <w:proofErr w:type="spellEnd"/>
      <w:r w:rsidRPr="003B664E">
        <w:rPr>
          <w:rFonts w:ascii="Arial" w:hAnsi="Arial" w:cs="Arial"/>
          <w:color w:val="000000"/>
          <w:sz w:val="28"/>
          <w:szCs w:val="28"/>
        </w:rPr>
        <w:t xml:space="preserve"> писал: "Многолетние споры о расширении НАТО – и опасения насчет российской реакции – взбудоражили высшие эшелоны американского правительства". Один бывший сотрудник ЦРУ сказал </w:t>
      </w:r>
      <w:proofErr w:type="spellStart"/>
      <w:r w:rsidRPr="003B664E">
        <w:rPr>
          <w:rFonts w:ascii="Arial" w:hAnsi="Arial" w:cs="Arial"/>
          <w:color w:val="000000"/>
          <w:sz w:val="28"/>
          <w:szCs w:val="28"/>
        </w:rPr>
        <w:t>Дорфману</w:t>
      </w:r>
      <w:proofErr w:type="spellEnd"/>
      <w:r w:rsidRPr="003B664E">
        <w:rPr>
          <w:rFonts w:ascii="Arial" w:hAnsi="Arial" w:cs="Arial"/>
          <w:color w:val="000000"/>
          <w:sz w:val="28"/>
          <w:szCs w:val="28"/>
        </w:rPr>
        <w:t>: "Если мы всерьез начнем зазывать ту или иную страну в НАТО, будьте уверены, что русские найдут причину объявить войну и введут войска".</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 ЦРУ прекрасно понимали, что Москва смотрит на Украину иначе, чем на другие восточноевропейские государства, и считает ее красной линией. Источник отметил: "Прошлым летом большинство аналитиков американской разведки сходились на том, что Украина для России – вопрос достаточно провокационный, чтобы повлечь за собой нападение Москвы".</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 декабре Бернс признал: "Я бы не стал недооценивать готовность президента Путина идти на риск насчет Украины". Однако Вашингтон отфутболил Путина и закрыть двери в НАТО отказался, – хотя союзники так и так не собирались пускать Киев. Учитывая предостережения Бернса и других, решение администрации оказалось преступно опрометчивым.</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Ничуть не лучше показное лицемерие Вашингтона, с которым он подрывает нравственные принципы, которые американцы якобы отстаивают всем сердцем. Никто, ни один серьезный человек, не поверит, что США смирятся в Западном полушарии с тем, что американские чиновники предлагали России в Европе.</w:t>
      </w:r>
    </w:p>
    <w:p w:rsidR="00CA36D4" w:rsidRPr="003B664E" w:rsidRDefault="00CA36D4"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Только представьте себе: Китай или Россия расширяют антиамериканский альянс в Южной Америке; пытаются перенаправить всю торговлю на юг, подальше от США; продвигают "цветные революции" в дружественных Вашингтону странах; и, наконец, устраивают уличный путч против легитимного проамериканского правительства Мексики. После чего эта не слишком дружественная держава предлагает новым правительствам членство в альянсе – разумеется, уверяя, что они сами решают.</w:t>
      </w:r>
    </w:p>
    <w:p w:rsidR="00CA36D4" w:rsidRPr="003B664E" w:rsidRDefault="00CA36D4" w:rsidP="0002581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lastRenderedPageBreak/>
        <w:t>Да в Вашингтоне приключится массовая истерика – с воем и зубовным скрежетом, цунами доносов и каскадом угроз. Даже представить себе невозможно, что администрация США подставит другую щеку и радостно подтвердит право наций на "самоопределение". Вашингтон сделает то, что он не раз делал в прошлом по всей Центральной Америке и Карибскому бассейну: растопчет наглых соседей-предат</w:t>
      </w:r>
      <w:r w:rsidR="006576BD" w:rsidRPr="003B664E">
        <w:rPr>
          <w:rFonts w:ascii="Arial" w:hAnsi="Arial" w:cs="Arial"/>
          <w:color w:val="000000"/>
          <w:sz w:val="28"/>
          <w:szCs w:val="28"/>
        </w:rPr>
        <w:t>е</w:t>
      </w:r>
      <w:r w:rsidRPr="003B664E">
        <w:rPr>
          <w:rFonts w:ascii="Arial" w:hAnsi="Arial" w:cs="Arial"/>
          <w:color w:val="000000"/>
          <w:sz w:val="28"/>
          <w:szCs w:val="28"/>
        </w:rPr>
        <w:t>лей, потерявших всякий стыд.</w:t>
      </w:r>
    </w:p>
    <w:p w:rsidR="00CA36D4" w:rsidRPr="00025811" w:rsidRDefault="00CA36D4" w:rsidP="00025811">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3B664E">
        <w:rPr>
          <w:rFonts w:ascii="Arial" w:hAnsi="Arial" w:cs="Arial"/>
          <w:color w:val="000000"/>
          <w:sz w:val="28"/>
          <w:szCs w:val="28"/>
        </w:rPr>
        <w:t xml:space="preserve">Но и это еще не оправдывает действий Москвы. Ее операция на Украине преступна. Россия тоже не заинтересована в поиске политического решения, – поэтому кровавая борьба может закончится </w:t>
      </w:r>
      <w:r w:rsidRPr="00025811">
        <w:rPr>
          <w:rFonts w:ascii="Arial" w:hAnsi="Arial" w:cs="Arial"/>
          <w:color w:val="000000"/>
          <w:spacing w:val="-6"/>
          <w:sz w:val="28"/>
          <w:szCs w:val="28"/>
        </w:rPr>
        <w:t>патовой ситуацией и уничтожением "братского", как говорит Путин, народа.</w:t>
      </w:r>
    </w:p>
    <w:p w:rsidR="00CA36D4" w:rsidRPr="003B664E" w:rsidRDefault="00CA36D4" w:rsidP="0002581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Но Пол правильно напомнил тем, кто разжигал этот ужасный пожар в Европе, об их ответственности. </w:t>
      </w:r>
      <w:proofErr w:type="spellStart"/>
      <w:r w:rsidRPr="003B664E">
        <w:rPr>
          <w:rFonts w:ascii="Arial" w:hAnsi="Arial" w:cs="Arial"/>
          <w:color w:val="000000"/>
          <w:sz w:val="28"/>
          <w:szCs w:val="28"/>
        </w:rPr>
        <w:t>Блинкен</w:t>
      </w:r>
      <w:proofErr w:type="spellEnd"/>
      <w:r w:rsidRPr="003B664E">
        <w:rPr>
          <w:rFonts w:ascii="Arial" w:hAnsi="Arial" w:cs="Arial"/>
          <w:color w:val="000000"/>
          <w:sz w:val="28"/>
          <w:szCs w:val="28"/>
        </w:rPr>
        <w:t xml:space="preserve"> заявил, что администрация "всерьез услышала" аргументы России насчет расширения НАТО, но это просто ложь. Советник </w:t>
      </w:r>
      <w:proofErr w:type="spellStart"/>
      <w:r w:rsidRPr="003B664E">
        <w:rPr>
          <w:rFonts w:ascii="Arial" w:hAnsi="Arial" w:cs="Arial"/>
          <w:color w:val="000000"/>
          <w:sz w:val="28"/>
          <w:szCs w:val="28"/>
        </w:rPr>
        <w:t>Блинкена</w:t>
      </w:r>
      <w:proofErr w:type="spellEnd"/>
      <w:r w:rsidRPr="003B664E">
        <w:rPr>
          <w:rFonts w:ascii="Arial" w:hAnsi="Arial" w:cs="Arial"/>
          <w:color w:val="000000"/>
          <w:sz w:val="28"/>
          <w:szCs w:val="28"/>
        </w:rPr>
        <w:t xml:space="preserve"> Дерек </w:t>
      </w:r>
      <w:proofErr w:type="spellStart"/>
      <w:r w:rsidRPr="003B664E">
        <w:rPr>
          <w:rFonts w:ascii="Arial" w:hAnsi="Arial" w:cs="Arial"/>
          <w:color w:val="000000"/>
          <w:sz w:val="28"/>
          <w:szCs w:val="28"/>
        </w:rPr>
        <w:t>Чоллет</w:t>
      </w:r>
      <w:proofErr w:type="spellEnd"/>
      <w:r w:rsidRPr="003B664E">
        <w:rPr>
          <w:rFonts w:ascii="Arial" w:hAnsi="Arial" w:cs="Arial"/>
          <w:color w:val="000000"/>
          <w:sz w:val="28"/>
          <w:szCs w:val="28"/>
        </w:rPr>
        <w:t xml:space="preserve"> признал, что чиновники обсуждать этот "несущественный" вопрос попросту отказывались. Поэтому Путину не оставалось ничего, кроме боевых действий.</w:t>
      </w:r>
    </w:p>
    <w:p w:rsidR="00CA36D4" w:rsidRPr="003B664E" w:rsidRDefault="00CA36D4" w:rsidP="00025811">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3B664E">
        <w:rPr>
          <w:rFonts w:ascii="Arial" w:hAnsi="Arial" w:cs="Arial"/>
          <w:color w:val="000000"/>
          <w:sz w:val="28"/>
          <w:szCs w:val="28"/>
        </w:rPr>
        <w:t xml:space="preserve">Ответ </w:t>
      </w:r>
      <w:proofErr w:type="spellStart"/>
      <w:r w:rsidRPr="003B664E">
        <w:rPr>
          <w:rFonts w:ascii="Arial" w:hAnsi="Arial" w:cs="Arial"/>
          <w:color w:val="000000"/>
          <w:sz w:val="28"/>
          <w:szCs w:val="28"/>
        </w:rPr>
        <w:t>Блинкена</w:t>
      </w:r>
      <w:proofErr w:type="spellEnd"/>
      <w:r w:rsidRPr="003B664E">
        <w:rPr>
          <w:rFonts w:ascii="Arial" w:hAnsi="Arial" w:cs="Arial"/>
          <w:color w:val="000000"/>
          <w:sz w:val="28"/>
          <w:szCs w:val="28"/>
        </w:rPr>
        <w:t xml:space="preserve">, – что претенденты на членство в НАТО имеют право сами "решать свое будущее и свою судьбу", – чепуха. У них нет права на американскую гарантию безопасности. Зато у США есть право – даже обязанность – не раздавать оборонные обязательства направо </w:t>
      </w:r>
      <w:r w:rsidRPr="003B664E">
        <w:rPr>
          <w:rFonts w:ascii="Arial" w:hAnsi="Arial" w:cs="Arial"/>
          <w:color w:val="000000"/>
          <w:spacing w:val="-10"/>
          <w:sz w:val="28"/>
          <w:szCs w:val="28"/>
        </w:rPr>
        <w:t xml:space="preserve">и налево. Действительно, учитывая столь очевидные трагические </w:t>
      </w:r>
      <w:r w:rsidRPr="003B664E">
        <w:rPr>
          <w:rFonts w:ascii="Arial" w:hAnsi="Arial" w:cs="Arial"/>
          <w:color w:val="000000"/>
          <w:spacing w:val="-6"/>
          <w:sz w:val="28"/>
          <w:szCs w:val="28"/>
        </w:rPr>
        <w:t>последствия, Киев наверняка жалеет, что Вашингтону не хватило прямоты.</w:t>
      </w:r>
    </w:p>
    <w:p w:rsidR="00CA36D4" w:rsidRPr="003B664E" w:rsidRDefault="00CA36D4" w:rsidP="0002581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811">
        <w:rPr>
          <w:rFonts w:ascii="Arial" w:hAnsi="Arial" w:cs="Arial"/>
          <w:color w:val="000000"/>
          <w:spacing w:val="-4"/>
          <w:sz w:val="28"/>
          <w:szCs w:val="28"/>
        </w:rPr>
        <w:t>А Рэнд Пол заслуживает похвалы за то, что лишний раз подтвердил</w:t>
      </w:r>
      <w:r w:rsidRPr="003B664E">
        <w:rPr>
          <w:rFonts w:ascii="Arial" w:hAnsi="Arial" w:cs="Arial"/>
          <w:color w:val="000000"/>
          <w:sz w:val="28"/>
          <w:szCs w:val="28"/>
        </w:rPr>
        <w:t xml:space="preserve"> очевидное. История, может быть, и не повторяется, но плохие решения – еще как. И погибнет еще много безвинных людей, покуда члены пресловутого "Пузыря" (воинственно настроенные вашингтонские </w:t>
      </w:r>
      <w:r w:rsidRPr="00025811">
        <w:rPr>
          <w:rFonts w:ascii="Arial" w:hAnsi="Arial" w:cs="Arial"/>
          <w:color w:val="000000"/>
          <w:spacing w:val="-6"/>
          <w:sz w:val="28"/>
          <w:szCs w:val="28"/>
        </w:rPr>
        <w:t>элиты по ставшему расхожим выражению бывшего советника по вопросам</w:t>
      </w:r>
      <w:r w:rsidRPr="003B664E">
        <w:rPr>
          <w:rFonts w:ascii="Arial" w:hAnsi="Arial" w:cs="Arial"/>
          <w:color w:val="000000"/>
          <w:sz w:val="28"/>
          <w:szCs w:val="28"/>
        </w:rPr>
        <w:t xml:space="preserve"> национальной безопасности Бена </w:t>
      </w:r>
      <w:proofErr w:type="spellStart"/>
      <w:r w:rsidRPr="003B664E">
        <w:rPr>
          <w:rFonts w:ascii="Arial" w:hAnsi="Arial" w:cs="Arial"/>
          <w:color w:val="000000"/>
          <w:sz w:val="28"/>
          <w:szCs w:val="28"/>
        </w:rPr>
        <w:t>Родса</w:t>
      </w:r>
      <w:proofErr w:type="spellEnd"/>
      <w:r w:rsidRPr="003B664E">
        <w:rPr>
          <w:rFonts w:ascii="Arial" w:hAnsi="Arial" w:cs="Arial"/>
          <w:color w:val="000000"/>
          <w:sz w:val="28"/>
          <w:szCs w:val="28"/>
        </w:rPr>
        <w:t>) не выучат уроков прошлого.</w:t>
      </w:r>
    </w:p>
    <w:p w:rsidR="00651FA5" w:rsidRPr="00F558C4" w:rsidRDefault="00651FA5" w:rsidP="00025811">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rsidR="001A4D4C" w:rsidRPr="001A4D4C" w:rsidRDefault="00104235" w:rsidP="001A4D4C">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lastRenderedPageBreak/>
        <w:t>План США изолировать Россию не сработал</w:t>
      </w:r>
    </w:p>
    <w:p w:rsidR="001A4D4C" w:rsidRPr="001A4D4C" w:rsidRDefault="00521D2B" w:rsidP="001A4D4C">
      <w:pPr>
        <w:spacing w:line="360" w:lineRule="auto"/>
        <w:jc w:val="center"/>
        <w:textAlignment w:val="baseline"/>
        <w:rPr>
          <w:rFonts w:ascii="Arial" w:eastAsia="Arial" w:hAnsi="Arial" w:cs="Arial"/>
          <w:b/>
          <w:bCs/>
          <w:i/>
          <w:iCs/>
          <w:color w:val="7F7F7F"/>
          <w:spacing w:val="-4"/>
          <w:kern w:val="1"/>
          <w:sz w:val="28"/>
          <w:szCs w:val="28"/>
        </w:rPr>
      </w:pPr>
      <w:hyperlink r:id="rId12" w:history="1">
        <w:proofErr w:type="spellStart"/>
        <w:r w:rsidR="001A4D4C" w:rsidRPr="001A4D4C">
          <w:rPr>
            <w:rFonts w:ascii="Arial" w:eastAsia="Arial" w:hAnsi="Arial" w:cs="Arial"/>
            <w:b/>
            <w:bCs/>
            <w:i/>
            <w:iCs/>
            <w:color w:val="7F7F7F"/>
            <w:spacing w:val="-4"/>
            <w:kern w:val="1"/>
            <w:sz w:val="28"/>
            <w:szCs w:val="28"/>
          </w:rPr>
          <w:t>Берджан</w:t>
        </w:r>
        <w:proofErr w:type="spellEnd"/>
        <w:r w:rsidR="001A4D4C" w:rsidRPr="001A4D4C">
          <w:rPr>
            <w:rFonts w:ascii="Arial" w:eastAsia="Arial" w:hAnsi="Arial" w:cs="Arial"/>
            <w:b/>
            <w:bCs/>
            <w:i/>
            <w:iCs/>
            <w:color w:val="7F7F7F"/>
            <w:spacing w:val="-4"/>
            <w:kern w:val="1"/>
            <w:sz w:val="28"/>
            <w:szCs w:val="28"/>
          </w:rPr>
          <w:t xml:space="preserve"> </w:t>
        </w:r>
        <w:proofErr w:type="spellStart"/>
        <w:r w:rsidR="001A4D4C" w:rsidRPr="001A4D4C">
          <w:rPr>
            <w:rFonts w:ascii="Arial" w:eastAsia="Arial" w:hAnsi="Arial" w:cs="Arial"/>
            <w:b/>
            <w:bCs/>
            <w:i/>
            <w:iCs/>
            <w:color w:val="7F7F7F"/>
            <w:spacing w:val="-4"/>
            <w:kern w:val="1"/>
            <w:sz w:val="28"/>
            <w:szCs w:val="28"/>
          </w:rPr>
          <w:t>Тутар</w:t>
        </w:r>
        <w:proofErr w:type="spellEnd"/>
      </w:hyperlink>
      <w:r w:rsidR="001A4D4C">
        <w:rPr>
          <w:rFonts w:ascii="Arial" w:eastAsia="Arial" w:hAnsi="Arial" w:cs="Arial"/>
          <w:b/>
          <w:bCs/>
          <w:i/>
          <w:iCs/>
          <w:color w:val="7F7F7F"/>
          <w:spacing w:val="-4"/>
          <w:kern w:val="1"/>
          <w:sz w:val="28"/>
          <w:szCs w:val="28"/>
        </w:rPr>
        <w:t>,</w:t>
      </w:r>
      <w:r w:rsidR="001A4D4C" w:rsidRPr="001A4D4C">
        <w:rPr>
          <w:rFonts w:ascii="Arial" w:eastAsia="Arial" w:hAnsi="Arial" w:cs="Arial"/>
          <w:b/>
          <w:bCs/>
          <w:i/>
          <w:iCs/>
          <w:color w:val="7F7F7F"/>
          <w:spacing w:val="-4"/>
          <w:kern w:val="1"/>
          <w:sz w:val="28"/>
          <w:szCs w:val="28"/>
        </w:rPr>
        <w:t xml:space="preserve"> </w:t>
      </w:r>
      <w:proofErr w:type="spellStart"/>
      <w:r w:rsidR="001A4D4C" w:rsidRPr="001A4D4C">
        <w:rPr>
          <w:rFonts w:ascii="Arial" w:eastAsia="Arial" w:hAnsi="Arial" w:cs="Arial"/>
          <w:b/>
          <w:bCs/>
          <w:i/>
          <w:iCs/>
          <w:color w:val="7F7F7F"/>
          <w:spacing w:val="-4"/>
          <w:kern w:val="1"/>
          <w:sz w:val="28"/>
          <w:szCs w:val="28"/>
        </w:rPr>
        <w:t>Sabah</w:t>
      </w:r>
      <w:proofErr w:type="spellEnd"/>
      <w:r w:rsidR="001A4D4C" w:rsidRPr="001A4D4C">
        <w:rPr>
          <w:rFonts w:ascii="Arial" w:eastAsia="Arial" w:hAnsi="Arial" w:cs="Arial"/>
          <w:b/>
          <w:bCs/>
          <w:i/>
          <w:iCs/>
          <w:color w:val="7F7F7F"/>
          <w:spacing w:val="-4"/>
          <w:kern w:val="1"/>
          <w:sz w:val="28"/>
          <w:szCs w:val="28"/>
        </w:rPr>
        <w:t xml:space="preserve"> (Турция)</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План Соединенных Штатов, пытавшихся подавить Россию и Китай под предлогом украинского кризиса, не сработал. Мир уже сейчас видит, что эта борьба завершится поражением США.</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Запад за пределами англосаксонского блока тоже осознает этот факт.</w:t>
      </w:r>
      <w:r w:rsidR="00025811">
        <w:rPr>
          <w:rFonts w:ascii="Arial" w:hAnsi="Arial" w:cs="Arial"/>
          <w:color w:val="000000"/>
          <w:sz w:val="28"/>
          <w:szCs w:val="28"/>
        </w:rPr>
        <w:t xml:space="preserve"> </w:t>
      </w:r>
      <w:r w:rsidRPr="003B664E">
        <w:rPr>
          <w:rFonts w:ascii="Arial" w:hAnsi="Arial" w:cs="Arial"/>
          <w:color w:val="000000"/>
          <w:sz w:val="28"/>
          <w:szCs w:val="28"/>
        </w:rPr>
        <w:t>Глобальный статус-кво, построенный Атлантикой во главе с США, дает трещины со всех сторон. По этой причине участие в противоборстве на украинском фронте оказалось ограниченным даже со стороны Европы.</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 период, когда сам Папа Римский говорит, что ответственность за войну несет НАТО, усилия США по изоляции России от мира воспринимаются как пустая затея.</w:t>
      </w:r>
      <w:r w:rsidR="00025811">
        <w:rPr>
          <w:rFonts w:ascii="Arial" w:hAnsi="Arial" w:cs="Arial"/>
          <w:color w:val="000000"/>
          <w:sz w:val="28"/>
          <w:szCs w:val="28"/>
        </w:rPr>
        <w:t xml:space="preserve"> </w:t>
      </w:r>
      <w:r w:rsidRPr="003B664E">
        <w:rPr>
          <w:rFonts w:ascii="Arial" w:hAnsi="Arial" w:cs="Arial"/>
          <w:color w:val="000000"/>
          <w:sz w:val="28"/>
          <w:szCs w:val="28"/>
        </w:rPr>
        <w:t>И в том числе поэтому поддержка, оказываемая экономической войне США на глобальном уровне, ничтожно мала. Политические эксперты Атлантики заговорили иначе. Даже Джордж Фридман — а это один из самых фанатичных представителей американского глубинного государства — в своей недавней статье от 3 мая 2022 года признает "начало новой эры".</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Большая часть мира — на стороне России в украинском кризисе. Тот факт, что в санкциях против России США и их союзники пренебрегают всеми правовыми нормами и прибегают к стратегии грабежа, заставляет страны Востока и "Глобального Юга" поворачиваться лицом к Азии, а не к Атлантике.</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"Глобальный Юг", охватывающий страны Азии, Африки и Латинской Америки, выступая против санкций, получает возможность объявить, что он не намерен поддерживать империалистический статус-кво, созданный богатым и состоятельным "Глобальным Севером", прежде всего США и европейскими государствами.</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Страны "Глобального Юга", превратившие санкции в стратегию </w:t>
      </w:r>
      <w:proofErr w:type="spellStart"/>
      <w:r w:rsidRPr="003B664E">
        <w:rPr>
          <w:rFonts w:ascii="Arial" w:hAnsi="Arial" w:cs="Arial"/>
          <w:color w:val="000000"/>
          <w:sz w:val="28"/>
          <w:szCs w:val="28"/>
        </w:rPr>
        <w:t>дедолларизации</w:t>
      </w:r>
      <w:proofErr w:type="spellEnd"/>
      <w:r w:rsidRPr="003B664E">
        <w:rPr>
          <w:rFonts w:ascii="Arial" w:hAnsi="Arial" w:cs="Arial"/>
          <w:color w:val="000000"/>
          <w:sz w:val="28"/>
          <w:szCs w:val="28"/>
        </w:rPr>
        <w:t xml:space="preserve">, характеризуют эту новую тенденцию как "эпоху 3Р", </w:t>
      </w:r>
      <w:r w:rsidRPr="003B664E">
        <w:rPr>
          <w:rFonts w:ascii="Arial" w:hAnsi="Arial" w:cs="Arial"/>
          <w:color w:val="000000"/>
          <w:sz w:val="28"/>
          <w:szCs w:val="28"/>
        </w:rPr>
        <w:lastRenderedPageBreak/>
        <w:t xml:space="preserve">выражающую все более широкое применение </w:t>
      </w:r>
      <w:proofErr w:type="spellStart"/>
      <w:r w:rsidRPr="003B664E">
        <w:rPr>
          <w:rFonts w:ascii="Arial" w:hAnsi="Arial" w:cs="Arial"/>
          <w:color w:val="000000"/>
          <w:sz w:val="28"/>
          <w:szCs w:val="28"/>
        </w:rPr>
        <w:t>ренминби</w:t>
      </w:r>
      <w:proofErr w:type="spellEnd"/>
      <w:r w:rsidRPr="003B664E">
        <w:rPr>
          <w:rFonts w:ascii="Arial" w:hAnsi="Arial" w:cs="Arial"/>
          <w:color w:val="000000"/>
          <w:sz w:val="28"/>
          <w:szCs w:val="28"/>
        </w:rPr>
        <w:t>, рубля и рупии наряду с их собственными валютами.</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Нет никаких сомнений в том, что ведение </w:t>
      </w:r>
      <w:proofErr w:type="spellStart"/>
      <w:r w:rsidRPr="003B664E">
        <w:rPr>
          <w:rFonts w:ascii="Arial" w:hAnsi="Arial" w:cs="Arial"/>
          <w:color w:val="000000"/>
          <w:sz w:val="28"/>
          <w:szCs w:val="28"/>
        </w:rPr>
        <w:t>незападным</w:t>
      </w:r>
      <w:proofErr w:type="spellEnd"/>
      <w:r w:rsidRPr="003B664E">
        <w:rPr>
          <w:rFonts w:ascii="Arial" w:hAnsi="Arial" w:cs="Arial"/>
          <w:color w:val="000000"/>
          <w:sz w:val="28"/>
          <w:szCs w:val="28"/>
        </w:rPr>
        <w:t xml:space="preserve"> миром торговли с использованием своих собственных валют нанесет удар по монополии доллара и евро.</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Не будем забывать, что только 30 стран из 195-ти поддерживают санкционную политику США. Другими словами, 165 государств выступают против санкций в отношении России.</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Близ России держится большинство стран Африки, Азии и Латинской Америки, такие как Китай, Индия, Турция, Иран, Саудовская Аравия, ОАЭ, Израиль, Египет, Мексика, Бразилия. Потому что, кроме России, в санкционном списке США — еще 40 стран мира. Поддерживать санкционный империализм — значит попасть под опеку Запада.</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Более того, даже западные страны не едины в этом вопросе. Сам факт, что США настаивают на санкциях, увеличивает трещину в Атлантике. В то время как Венгрия открыто заявила, что не будет присоединяться к санкциям ЕС, в Центральной Европе такие страны, как Германия, Франция, Испания, Италия, выступают против тотального финансового и энергетического эмбарго США.</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 частности, канцлер Германии Шольц, которого британские и американские средства массовой информации денно и нощно унизительно преподносят в качестве "путинской марионетки", до сих пор не испугался англосаксонских манипуляций.</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Да и некоторые американские эксперты, обращающие внимание на </w:t>
      </w:r>
      <w:proofErr w:type="spellStart"/>
      <w:r w:rsidRPr="003B664E">
        <w:rPr>
          <w:rFonts w:ascii="Arial" w:hAnsi="Arial" w:cs="Arial"/>
          <w:color w:val="000000"/>
          <w:sz w:val="28"/>
          <w:szCs w:val="28"/>
        </w:rPr>
        <w:t>нефункциональность</w:t>
      </w:r>
      <w:proofErr w:type="spellEnd"/>
      <w:r w:rsidRPr="003B664E">
        <w:rPr>
          <w:rFonts w:ascii="Arial" w:hAnsi="Arial" w:cs="Arial"/>
          <w:color w:val="000000"/>
          <w:sz w:val="28"/>
          <w:szCs w:val="28"/>
        </w:rPr>
        <w:t xml:space="preserve"> санкций, называют экономическую войну Джо Байдена "стратегической глупостью".</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Иван </w:t>
      </w:r>
      <w:proofErr w:type="spellStart"/>
      <w:r w:rsidRPr="003B664E">
        <w:rPr>
          <w:rFonts w:ascii="Arial" w:hAnsi="Arial" w:cs="Arial"/>
          <w:color w:val="000000"/>
          <w:sz w:val="28"/>
          <w:szCs w:val="28"/>
        </w:rPr>
        <w:t>Крастев</w:t>
      </w:r>
      <w:proofErr w:type="spellEnd"/>
      <w:r w:rsidRPr="003B664E">
        <w:rPr>
          <w:rFonts w:ascii="Arial" w:hAnsi="Arial" w:cs="Arial"/>
          <w:color w:val="000000"/>
          <w:sz w:val="28"/>
          <w:szCs w:val="28"/>
        </w:rPr>
        <w:t xml:space="preserve"> в своей статье в "Файнэншл таймс" (</w:t>
      </w:r>
      <w:proofErr w:type="spellStart"/>
      <w:r w:rsidRPr="003B664E">
        <w:rPr>
          <w:rFonts w:ascii="Arial" w:hAnsi="Arial" w:cs="Arial"/>
          <w:color w:val="000000"/>
          <w:sz w:val="28"/>
          <w:szCs w:val="28"/>
        </w:rPr>
        <w:t>Financial</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Times</w:t>
      </w:r>
      <w:proofErr w:type="spellEnd"/>
      <w:r w:rsidRPr="003B664E">
        <w:rPr>
          <w:rFonts w:ascii="Arial" w:hAnsi="Arial" w:cs="Arial"/>
          <w:color w:val="000000"/>
          <w:sz w:val="28"/>
          <w:szCs w:val="28"/>
        </w:rPr>
        <w:t>) от 24 апреля подчеркивает, что санкции в отношении России принесут Западу больше вреда, чем пользы, и дадут преимущество другим центрам силы.</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lastRenderedPageBreak/>
        <w:t>Однако администрация Байдена по-прежнему гонится за невозможным. Европа осознает, что без российских энергоресурсов ее жизнь остановится, и поэтому платит России 850 м</w:t>
      </w:r>
      <w:r w:rsidR="003B664E">
        <w:rPr>
          <w:rFonts w:ascii="Arial" w:hAnsi="Arial" w:cs="Arial"/>
          <w:color w:val="000000"/>
          <w:sz w:val="28"/>
          <w:szCs w:val="28"/>
        </w:rPr>
        <w:t>лн</w:t>
      </w:r>
      <w:r w:rsidRPr="003B664E">
        <w:rPr>
          <w:rFonts w:ascii="Arial" w:hAnsi="Arial" w:cs="Arial"/>
          <w:color w:val="000000"/>
          <w:sz w:val="28"/>
          <w:szCs w:val="28"/>
        </w:rPr>
        <w:t xml:space="preserve"> евро в сутки.</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Тем временем экономика США в значительной степени зависит от импорта из Китая. По данным за март, экспорт Китая в США за последние два года увеличился на 60% и достиг 675 миллиардов долларов. Профицит счета текущих операций Китая, сократившийся в период правления Дональда Трампа, вновь достиг отметки в 700 миллиардов долларов.</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Администрация Байдена затевает экономическую войну против России и Китая, в которых Атлантика нуждается экономически.</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Она утверждает, что выбьет этих двух игроков с мировой арены.</w:t>
      </w:r>
    </w:p>
    <w:p w:rsidR="001A4D4C" w:rsidRPr="003B664E" w:rsidRDefault="001A4D4C"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А теперь скажите: помимо американских политических крикунов, которые считают "Ромео и Джульетту" геополитическим шедевром, кто поверит в эту сказку Старого Джо?</w:t>
      </w:r>
    </w:p>
    <w:p w:rsidR="001A4D4C" w:rsidRDefault="001A4D4C" w:rsidP="007D2BB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3B664E" w:rsidRDefault="003B664E" w:rsidP="003B664E">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1A4D4C" w:rsidRDefault="001A4D4C" w:rsidP="007D2BB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D2BB6" w:rsidRPr="007D2BB6" w:rsidRDefault="007D2BB6" w:rsidP="007D2BB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D2BB6">
        <w:rPr>
          <w:rFonts w:ascii="Arial" w:hAnsi="Arial" w:cs="Arial"/>
          <w:b/>
          <w:color w:val="000000"/>
          <w:spacing w:val="-4"/>
          <w:sz w:val="28"/>
          <w:szCs w:val="28"/>
        </w:rPr>
        <w:t>Спецоперация на Украине может быть неизбежной конечной стадией "</w:t>
      </w:r>
      <w:proofErr w:type="spellStart"/>
      <w:r w:rsidRPr="007D2BB6">
        <w:rPr>
          <w:rFonts w:ascii="Arial" w:hAnsi="Arial" w:cs="Arial"/>
          <w:b/>
          <w:color w:val="000000"/>
          <w:spacing w:val="-4"/>
          <w:sz w:val="28"/>
          <w:szCs w:val="28"/>
        </w:rPr>
        <w:t>Рашагейта</w:t>
      </w:r>
      <w:proofErr w:type="spellEnd"/>
      <w:r w:rsidRPr="007D2BB6">
        <w:rPr>
          <w:rFonts w:ascii="Arial" w:hAnsi="Arial" w:cs="Arial"/>
          <w:b/>
          <w:color w:val="000000"/>
          <w:spacing w:val="-4"/>
          <w:sz w:val="28"/>
          <w:szCs w:val="28"/>
        </w:rPr>
        <w:t>"</w:t>
      </w:r>
    </w:p>
    <w:p w:rsidR="007D2BB6" w:rsidRPr="007D2BB6" w:rsidRDefault="007D2BB6" w:rsidP="007D2BB6">
      <w:pPr>
        <w:spacing w:line="360" w:lineRule="auto"/>
        <w:jc w:val="center"/>
        <w:textAlignment w:val="baseline"/>
        <w:rPr>
          <w:rFonts w:ascii="Arial" w:eastAsia="Arial" w:hAnsi="Arial" w:cs="Arial"/>
          <w:b/>
          <w:bCs/>
          <w:i/>
          <w:iCs/>
          <w:color w:val="7F7F7F"/>
          <w:spacing w:val="-4"/>
          <w:kern w:val="1"/>
          <w:sz w:val="28"/>
          <w:szCs w:val="28"/>
        </w:rPr>
      </w:pPr>
      <w:r w:rsidRPr="007D2BB6">
        <w:rPr>
          <w:rFonts w:ascii="Arial" w:eastAsia="Arial" w:hAnsi="Arial" w:cs="Arial"/>
          <w:b/>
          <w:bCs/>
          <w:i/>
          <w:iCs/>
          <w:color w:val="7F7F7F"/>
          <w:spacing w:val="-4"/>
          <w:kern w:val="1"/>
          <w:sz w:val="28"/>
          <w:szCs w:val="28"/>
        </w:rPr>
        <w:t>Такер Карлсон</w:t>
      </w:r>
      <w:r>
        <w:rPr>
          <w:rFonts w:ascii="Arial" w:eastAsia="Arial" w:hAnsi="Arial" w:cs="Arial"/>
          <w:b/>
          <w:bCs/>
          <w:i/>
          <w:iCs/>
          <w:color w:val="7F7F7F"/>
          <w:spacing w:val="-4"/>
          <w:kern w:val="1"/>
          <w:sz w:val="28"/>
          <w:szCs w:val="28"/>
        </w:rPr>
        <w:t xml:space="preserve">, </w:t>
      </w:r>
      <w:r w:rsidRPr="007D2BB6">
        <w:rPr>
          <w:rFonts w:ascii="Arial" w:eastAsia="Arial" w:hAnsi="Arial" w:cs="Arial"/>
          <w:b/>
          <w:bCs/>
          <w:i/>
          <w:iCs/>
          <w:color w:val="7F7F7F"/>
          <w:spacing w:val="-4"/>
          <w:kern w:val="1"/>
          <w:sz w:val="28"/>
          <w:szCs w:val="28"/>
          <w:lang w:val="en-US"/>
        </w:rPr>
        <w:t>Fox</w:t>
      </w:r>
      <w:r w:rsidRPr="007D2BB6">
        <w:rPr>
          <w:rFonts w:ascii="Arial" w:eastAsia="Arial" w:hAnsi="Arial" w:cs="Arial"/>
          <w:b/>
          <w:bCs/>
          <w:i/>
          <w:iCs/>
          <w:color w:val="7F7F7F"/>
          <w:spacing w:val="-4"/>
          <w:kern w:val="1"/>
          <w:sz w:val="28"/>
          <w:szCs w:val="28"/>
        </w:rPr>
        <w:t xml:space="preserve"> </w:t>
      </w:r>
      <w:r w:rsidRPr="007D2BB6">
        <w:rPr>
          <w:rFonts w:ascii="Arial" w:eastAsia="Arial" w:hAnsi="Arial" w:cs="Arial"/>
          <w:b/>
          <w:bCs/>
          <w:i/>
          <w:iCs/>
          <w:color w:val="7F7F7F"/>
          <w:spacing w:val="-4"/>
          <w:kern w:val="1"/>
          <w:sz w:val="28"/>
          <w:szCs w:val="28"/>
          <w:lang w:val="en-US"/>
        </w:rPr>
        <w:t>News</w:t>
      </w:r>
      <w:r w:rsidRPr="007D2BB6">
        <w:rPr>
          <w:rFonts w:ascii="Arial" w:eastAsia="Arial" w:hAnsi="Arial" w:cs="Arial"/>
          <w:b/>
          <w:bCs/>
          <w:i/>
          <w:iCs/>
          <w:color w:val="7F7F7F"/>
          <w:spacing w:val="-4"/>
          <w:kern w:val="1"/>
          <w:sz w:val="28"/>
          <w:szCs w:val="28"/>
        </w:rPr>
        <w:t xml:space="preserve"> (США)</w:t>
      </w:r>
    </w:p>
    <w:p w:rsidR="007D2BB6" w:rsidRDefault="007D2BB6" w:rsidP="004A4090">
      <w:pPr>
        <w:shd w:val="clear" w:color="auto" w:fill="FFFFFF"/>
        <w:spacing w:line="380" w:lineRule="atLeast"/>
        <w:ind w:firstLine="709"/>
        <w:jc w:val="both"/>
        <w:rPr>
          <w:rFonts w:ascii="Arial" w:hAnsi="Arial" w:cs="Arial"/>
          <w:color w:val="343434"/>
          <w:sz w:val="25"/>
          <w:szCs w:val="25"/>
        </w:rPr>
      </w:pPr>
      <w:r>
        <w:rPr>
          <w:rStyle w:val="a6"/>
          <w:rFonts w:ascii="Arial" w:hAnsi="Arial" w:cs="Arial"/>
          <w:color w:val="343434"/>
          <w:sz w:val="25"/>
          <w:szCs w:val="25"/>
        </w:rPr>
        <w:t>Такер Карлсон утверждает, что российская спецоперация на Украине направлена на смену режима в Москве</w:t>
      </w:r>
    </w:p>
    <w:p w:rsidR="007D2BB6" w:rsidRPr="003B664E" w:rsidRDefault="007D2BB6" w:rsidP="004A4090">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Давайте вспомним что-то приятное. Утром в день выборов 2016 года практически никто в Вашингтоне не верил в победу Дональда Трампа, а все почему? Потому что весь пресс-корпус месяцами твердил людям, что у Трампа, как они всегда выражались, нет буквально ни малейшего шанса, даже в теории.</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На самом деле то была не гонка. Вот наступит 8 ноября, и вы вспомните мои слова. Дональда Трампа должно было накрыть </w:t>
      </w:r>
      <w:r w:rsidRPr="003B664E">
        <w:rPr>
          <w:rFonts w:ascii="Arial" w:hAnsi="Arial" w:cs="Arial"/>
          <w:color w:val="000000"/>
          <w:sz w:val="28"/>
          <w:szCs w:val="28"/>
        </w:rPr>
        <w:lastRenderedPageBreak/>
        <w:t>огромным демократическим цунами и навсегда смыть с политической арены вместе с Республиканской партией. Это подтверждалось как результатами соцопросов, так и частными рынками ставок. Как минимум один из них установил в то утро планку на уровне 80:20 в пользу Хиллари Клинтон.</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 итоге все они оказались не просто неправы, а смехотворно неправы. Трамп победил, и многие высокообразованные, чрезвычайно авторитетные люди внезапно обрели крайне нелепый вид. Сама Хиллари Клинтон была настолько шокирована результатами, что отказалась произносить речь с признанием поражения. Она отправилась спать в надежде на то, что все окажется не более чем ночным кошмаром.</w:t>
      </w:r>
    </w:p>
    <w:p w:rsidR="007D2BB6" w:rsidRPr="00025811" w:rsidRDefault="007D2BB6" w:rsidP="003B664E">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3B664E">
        <w:rPr>
          <w:rFonts w:ascii="Arial" w:hAnsi="Arial" w:cs="Arial"/>
          <w:color w:val="000000"/>
          <w:sz w:val="28"/>
          <w:szCs w:val="28"/>
        </w:rPr>
        <w:t xml:space="preserve">Вы наверняка все это очень хорошо помните, но гораздо важнее </w:t>
      </w:r>
      <w:r w:rsidRPr="00025811">
        <w:rPr>
          <w:rFonts w:ascii="Arial" w:hAnsi="Arial" w:cs="Arial"/>
          <w:color w:val="000000"/>
          <w:spacing w:val="-10"/>
          <w:sz w:val="28"/>
          <w:szCs w:val="28"/>
        </w:rPr>
        <w:t>оказалось то, что случилось дальше, между выборами и днем благодарения.</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Произошедшее в течение этого периода времени задало курс нашего движения к той точке, в которой мы находимся сейчас. А находимся мы в непосредственной близости к одной из величайших катастроф в истории. Так, лидеры Демократической партии, по сути, не смогли пережить итоги выборов 2016 года. Но вместо самоанализа и оценки собственной роли в катастрофе – вместо того, чтобы задать себе разумные вопросы: "А что мы сделали не так? Почему избиратели отвергли нас?", какие задал бы любой эмоционально зрелый взрослый человек – вместо этого лидеры партии тут же принялись искать козла отпущения, которого можно было бы обвинить в их провале. Их выбор пал на Россию.</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Они заявили, что избрания Дональда Трампа добился Владимир Путин. Хиллари Клинтон неоднократно повторяла это. Поначалу было трудно воспринимать подобное всерьез. Мы пытались, но не было никаких доказательств правдивости данных утверждений, и потому разумные граждане пришли к очевидному выводу. Сработал инфантильный механизм психологической защиты. Но даже в </w:t>
      </w:r>
      <w:r w:rsidRPr="003B664E">
        <w:rPr>
          <w:rFonts w:ascii="Arial" w:hAnsi="Arial" w:cs="Arial"/>
          <w:color w:val="000000"/>
          <w:sz w:val="28"/>
          <w:szCs w:val="28"/>
        </w:rPr>
        <w:lastRenderedPageBreak/>
        <w:t>отсутствие фактов и доказательств они продолжали твердить о российском вмешательстве, со временем сами в него поверили и стали действовать соответствующим образом. Затем, спустя долгое время, они на годы парализовали работу всего федерального правительства, предпринимая одну бесплодную попытку доказать состоятельность "</w:t>
      </w:r>
      <w:proofErr w:type="spellStart"/>
      <w:r w:rsidRPr="003B664E">
        <w:rPr>
          <w:rFonts w:ascii="Arial" w:hAnsi="Arial" w:cs="Arial"/>
          <w:color w:val="000000"/>
          <w:sz w:val="28"/>
          <w:szCs w:val="28"/>
        </w:rPr>
        <w:t>Рашагейта</w:t>
      </w:r>
      <w:proofErr w:type="spellEnd"/>
      <w:r w:rsidRPr="003B664E">
        <w:rPr>
          <w:rFonts w:ascii="Arial" w:hAnsi="Arial" w:cs="Arial"/>
          <w:color w:val="000000"/>
          <w:sz w:val="28"/>
          <w:szCs w:val="28"/>
        </w:rPr>
        <w:t>", но так и не преуспели, потому что она не соответствовала действительности. И все же, что немаловажно, они вцепились в свою теорию мертвой хваткой.</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Они никогда не переставали повторять суть претензий: российское правительство "взломало наши выборы". Не так давно подобное вылетело из уст Джен </w:t>
      </w:r>
      <w:proofErr w:type="spellStart"/>
      <w:r w:rsidRPr="003B664E">
        <w:rPr>
          <w:rFonts w:ascii="Arial" w:hAnsi="Arial" w:cs="Arial"/>
          <w:color w:val="000000"/>
          <w:sz w:val="28"/>
          <w:szCs w:val="28"/>
        </w:rPr>
        <w:t>Псаки</w:t>
      </w:r>
      <w:proofErr w:type="spellEnd"/>
      <w:r w:rsidRPr="003B664E">
        <w:rPr>
          <w:rFonts w:ascii="Arial" w:hAnsi="Arial" w:cs="Arial"/>
          <w:color w:val="000000"/>
          <w:sz w:val="28"/>
          <w:szCs w:val="28"/>
        </w:rPr>
        <w:t xml:space="preserve">, причем произнесено было как истина в последней инстанции. А вот и контекст. Этими словами </w:t>
      </w:r>
      <w:proofErr w:type="spellStart"/>
      <w:r w:rsidRPr="003B664E">
        <w:rPr>
          <w:rFonts w:ascii="Arial" w:hAnsi="Arial" w:cs="Arial"/>
          <w:color w:val="000000"/>
          <w:sz w:val="28"/>
          <w:szCs w:val="28"/>
        </w:rPr>
        <w:t>Псаки</w:t>
      </w:r>
      <w:proofErr w:type="spellEnd"/>
      <w:r w:rsidRPr="003B664E">
        <w:rPr>
          <w:rFonts w:ascii="Arial" w:hAnsi="Arial" w:cs="Arial"/>
          <w:color w:val="000000"/>
          <w:sz w:val="28"/>
          <w:szCs w:val="28"/>
        </w:rPr>
        <w:t xml:space="preserve"> пыталась объяснить причины фактических усилий администрации Байдена по свержению российского правительства, и на этот раз она говорила правду. Объясняю. Демократы убедили себя в том, что Россия украла у Хиллари Клинтон президентское кресло, которое принадлежало ей по праву, и под такими заявлениями они имеют в виду именно это. Здесь же кроется и причина их желания втянуть нас в конфликт с Россией.</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Как и в случае с любым значительным инфоповодом, сейчас много чего происходит, много чего обсуждается, но в определенном смысле основная мотивация именно что проста. Вот что нам известно на данный момент. Мы знаем, что конфликт на Украине не направлен на спасение демократии. Умоляю вас. Мы знаем, что речь идет не о защите священных границ суверенного государства. Мы знаем, что администрацию Байдена эти принципы не волнуют, потому что постоянно наблюдаем то, как они управляют нашей собственной страной. Мы совершенно точно знаем - жаль, конечно, расстраивать переживающих за Украину сердобольных американцев, - но теперь мы знаем, что действия США на Украине не имеют ничего общего с помощью украинскому народу, этим бедным людям. Несомненно, в </w:t>
      </w:r>
      <w:r w:rsidRPr="003B664E">
        <w:rPr>
          <w:rFonts w:ascii="Arial" w:hAnsi="Arial" w:cs="Arial"/>
          <w:color w:val="000000"/>
          <w:sz w:val="28"/>
          <w:szCs w:val="28"/>
        </w:rPr>
        <w:lastRenderedPageBreak/>
        <w:t>результате политики администрации Байдена погибнет еще много мирных жителей Украины.</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Если бы вами двигало желание спасти Украину, ее народ, ее инфраструктуру, ее земли, то вы настаивали бы на мирном соглашении. Это нужно было сделать еще два месяца назад, но подобный вариант американская администрация отмела сразу. Ведь их цель – не спасти Украину, не спасти человеческие жизни. Нет, цель у них определенно иная. Накачивание Украины оружием направлено на смену режима в Москве. Они хотят свергнуть российское правительство в качестве расплаты за выборы 2016 года. Так что все это вполне логичный, а, может, даже неизбежный заключительный этап "</w:t>
      </w:r>
      <w:proofErr w:type="spellStart"/>
      <w:r w:rsidRPr="003B664E">
        <w:rPr>
          <w:rFonts w:ascii="Arial" w:hAnsi="Arial" w:cs="Arial"/>
          <w:color w:val="000000"/>
          <w:sz w:val="28"/>
          <w:szCs w:val="28"/>
        </w:rPr>
        <w:t>Рашагейта</w:t>
      </w:r>
      <w:proofErr w:type="spellEnd"/>
      <w:r w:rsidRPr="003B664E">
        <w:rPr>
          <w:rFonts w:ascii="Arial" w:hAnsi="Arial" w:cs="Arial"/>
          <w:color w:val="000000"/>
          <w:sz w:val="28"/>
          <w:szCs w:val="28"/>
        </w:rPr>
        <w:t xml:space="preserve">". Нужно было это предвидеть, поскольку подобные соображения громко звучали уже несколько лет назад. Вот, например, запись двухлетней давности, на которой Адам </w:t>
      </w:r>
      <w:proofErr w:type="spellStart"/>
      <w:r w:rsidRPr="003B664E">
        <w:rPr>
          <w:rFonts w:ascii="Arial" w:hAnsi="Arial" w:cs="Arial"/>
          <w:color w:val="000000"/>
          <w:sz w:val="28"/>
          <w:szCs w:val="28"/>
        </w:rPr>
        <w:t>Шифф</w:t>
      </w:r>
      <w:proofErr w:type="spellEnd"/>
      <w:r w:rsidRPr="003B664E">
        <w:rPr>
          <w:rFonts w:ascii="Arial" w:hAnsi="Arial" w:cs="Arial"/>
          <w:color w:val="000000"/>
          <w:sz w:val="28"/>
          <w:szCs w:val="28"/>
        </w:rPr>
        <w:t xml:space="preserve"> предсказывает это, давайте посмотрим.</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3B664E">
        <w:rPr>
          <w:i/>
          <w:iCs/>
          <w:color w:val="000000"/>
          <w:sz w:val="28"/>
          <w:szCs w:val="28"/>
        </w:rPr>
        <w:t>Шифф</w:t>
      </w:r>
      <w:proofErr w:type="spellEnd"/>
      <w:proofErr w:type="gramStart"/>
      <w:r w:rsidRPr="003B664E">
        <w:rPr>
          <w:i/>
          <w:iCs/>
          <w:color w:val="000000"/>
          <w:sz w:val="28"/>
          <w:szCs w:val="28"/>
        </w:rPr>
        <w:t>: Как</w:t>
      </w:r>
      <w:proofErr w:type="gramEnd"/>
      <w:r w:rsidRPr="003B664E">
        <w:rPr>
          <w:i/>
          <w:iCs/>
          <w:color w:val="000000"/>
          <w:sz w:val="28"/>
          <w:szCs w:val="28"/>
        </w:rPr>
        <w:t xml:space="preserve"> выразился один из свидетелей во время нашего расследования, предшествовавшего импичменту, Соединенные Штаты помогают Украине и ее народу, чтобы мы могли сражаться с Россией там, и нам не пришлось сражаться с Россией здесь.</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Итак, мы вооружаем Украину, чтобы сражаться с Россией. Но сколько американцев хотели бы "сражаться с Россией" тогда и сейчас? (Как бы вы не относились к Путину, таковых, вероятно, не очень много, и это вполне понятно. Вряд ли они настроены переезжать в Россию.) Ничтожное количество. Но Адам </w:t>
      </w:r>
      <w:proofErr w:type="spellStart"/>
      <w:r w:rsidRPr="003B664E">
        <w:rPr>
          <w:rFonts w:ascii="Arial" w:hAnsi="Arial" w:cs="Arial"/>
          <w:color w:val="000000"/>
          <w:sz w:val="28"/>
          <w:szCs w:val="28"/>
        </w:rPr>
        <w:t>Шифф</w:t>
      </w:r>
      <w:proofErr w:type="spellEnd"/>
      <w:r w:rsidRPr="003B664E">
        <w:rPr>
          <w:rFonts w:ascii="Arial" w:hAnsi="Arial" w:cs="Arial"/>
          <w:color w:val="000000"/>
          <w:sz w:val="28"/>
          <w:szCs w:val="28"/>
        </w:rPr>
        <w:t xml:space="preserve"> на одном из заседаний в Палате представителей выразил эту мысль вполне отчетливо. Мы вооружаем Украину не для того, чтобы помогать украинцам. Они всего лишь незначительные пешки в этой партии. Мы вооружаем Украину, чтобы наказать Россию. За что? Да за то, что она сорвала коронацию Хиллари Клинтон.</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Жаль, никто не воспринял слова Адама </w:t>
      </w:r>
      <w:proofErr w:type="spellStart"/>
      <w:r w:rsidRPr="003B664E">
        <w:rPr>
          <w:rFonts w:ascii="Arial" w:hAnsi="Arial" w:cs="Arial"/>
          <w:color w:val="000000"/>
          <w:sz w:val="28"/>
          <w:szCs w:val="28"/>
        </w:rPr>
        <w:t>Шиффа</w:t>
      </w:r>
      <w:proofErr w:type="spellEnd"/>
      <w:r w:rsidRPr="003B664E">
        <w:rPr>
          <w:rFonts w:ascii="Arial" w:hAnsi="Arial" w:cs="Arial"/>
          <w:color w:val="000000"/>
          <w:sz w:val="28"/>
          <w:szCs w:val="28"/>
        </w:rPr>
        <w:t xml:space="preserve"> всерьез, хотя подобные вещи он произносил не раз и не два. А теперь относиться к </w:t>
      </w:r>
      <w:r w:rsidRPr="003B664E">
        <w:rPr>
          <w:rFonts w:ascii="Arial" w:hAnsi="Arial" w:cs="Arial"/>
          <w:color w:val="000000"/>
          <w:sz w:val="28"/>
          <w:szCs w:val="28"/>
        </w:rPr>
        <w:lastRenderedPageBreak/>
        <w:t xml:space="preserve">нему серьезно мы попросту вынуждены, потому что он в первых рядах выступает с поощрениями нынешнего конфликта. Прошлые выходные Адам </w:t>
      </w:r>
      <w:proofErr w:type="spellStart"/>
      <w:r w:rsidRPr="003B664E">
        <w:rPr>
          <w:rFonts w:ascii="Arial" w:hAnsi="Arial" w:cs="Arial"/>
          <w:color w:val="000000"/>
          <w:sz w:val="28"/>
          <w:szCs w:val="28"/>
        </w:rPr>
        <w:t>Шифф</w:t>
      </w:r>
      <w:proofErr w:type="spellEnd"/>
      <w:r w:rsidRPr="003B664E">
        <w:rPr>
          <w:rFonts w:ascii="Arial" w:hAnsi="Arial" w:cs="Arial"/>
          <w:color w:val="000000"/>
          <w:sz w:val="28"/>
          <w:szCs w:val="28"/>
        </w:rPr>
        <w:t xml:space="preserve"> провел в Восточной Европе и проконтролировал ход военных действий, для развязывания которых сделал так много. Он отправился туда вместе с Нэнси </w:t>
      </w:r>
      <w:proofErr w:type="spellStart"/>
      <w:r w:rsidRPr="003B664E">
        <w:rPr>
          <w:rFonts w:ascii="Arial" w:hAnsi="Arial" w:cs="Arial"/>
          <w:color w:val="000000"/>
          <w:sz w:val="28"/>
          <w:szCs w:val="28"/>
        </w:rPr>
        <w:t>Пелоси</w:t>
      </w:r>
      <w:proofErr w:type="spellEnd"/>
      <w:r w:rsidRPr="003B664E">
        <w:rPr>
          <w:rFonts w:ascii="Arial" w:hAnsi="Arial" w:cs="Arial"/>
          <w:color w:val="000000"/>
          <w:sz w:val="28"/>
          <w:szCs w:val="28"/>
        </w:rPr>
        <w:t xml:space="preserve"> и рядом других конгрессменов-конспирологов из Демократической партии. Эти люди до сих пор верят в "</w:t>
      </w:r>
      <w:proofErr w:type="spellStart"/>
      <w:r w:rsidRPr="003B664E">
        <w:rPr>
          <w:rFonts w:ascii="Arial" w:hAnsi="Arial" w:cs="Arial"/>
          <w:color w:val="000000"/>
          <w:sz w:val="28"/>
          <w:szCs w:val="28"/>
        </w:rPr>
        <w:t>Рашагейт</w:t>
      </w:r>
      <w:proofErr w:type="spellEnd"/>
      <w:r w:rsidRPr="003B664E">
        <w:rPr>
          <w:rFonts w:ascii="Arial" w:hAnsi="Arial" w:cs="Arial"/>
          <w:color w:val="000000"/>
          <w:sz w:val="28"/>
          <w:szCs w:val="28"/>
        </w:rPr>
        <w:t xml:space="preserve">" и наблюдают за тем, как их теория воплощается в жизнь. Именно так на самом деле обстоят дела. Вот эта группа - </w:t>
      </w:r>
      <w:proofErr w:type="spellStart"/>
      <w:r w:rsidRPr="003B664E">
        <w:rPr>
          <w:rFonts w:ascii="Arial" w:hAnsi="Arial" w:cs="Arial"/>
          <w:color w:val="000000"/>
          <w:sz w:val="28"/>
          <w:szCs w:val="28"/>
        </w:rPr>
        <w:t>Пелоси</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Шифф</w:t>
      </w:r>
      <w:proofErr w:type="spellEnd"/>
      <w:r w:rsidRPr="003B664E">
        <w:rPr>
          <w:rFonts w:ascii="Arial" w:hAnsi="Arial" w:cs="Arial"/>
          <w:color w:val="000000"/>
          <w:sz w:val="28"/>
          <w:szCs w:val="28"/>
        </w:rPr>
        <w:t xml:space="preserve"> и остальные - встречается с президентом Украины.</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i/>
          <w:iCs/>
          <w:color w:val="000000"/>
          <w:sz w:val="28"/>
          <w:szCs w:val="28"/>
        </w:rPr>
        <w:t>Зеленский: Добро пожаловать. Приятно познакомиться. Спасибо, что приехали.</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3B664E">
        <w:rPr>
          <w:i/>
          <w:iCs/>
          <w:color w:val="000000"/>
          <w:sz w:val="28"/>
          <w:szCs w:val="28"/>
        </w:rPr>
        <w:t>Пелоси</w:t>
      </w:r>
      <w:proofErr w:type="spellEnd"/>
      <w:r w:rsidRPr="003B664E">
        <w:rPr>
          <w:i/>
          <w:iCs/>
          <w:color w:val="000000"/>
          <w:sz w:val="28"/>
          <w:szCs w:val="28"/>
        </w:rPr>
        <w:t>: Рада вас видеть.</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3B664E">
        <w:rPr>
          <w:i/>
          <w:iCs/>
          <w:color w:val="000000"/>
          <w:sz w:val="28"/>
          <w:szCs w:val="28"/>
        </w:rPr>
        <w:t>Макговерн</w:t>
      </w:r>
      <w:proofErr w:type="spellEnd"/>
      <w:r w:rsidRPr="003B664E">
        <w:rPr>
          <w:i/>
          <w:iCs/>
          <w:color w:val="000000"/>
          <w:sz w:val="28"/>
          <w:szCs w:val="28"/>
        </w:rPr>
        <w:t xml:space="preserve">: Джим </w:t>
      </w:r>
      <w:proofErr w:type="spellStart"/>
      <w:r w:rsidRPr="003B664E">
        <w:rPr>
          <w:i/>
          <w:iCs/>
          <w:color w:val="000000"/>
          <w:sz w:val="28"/>
          <w:szCs w:val="28"/>
        </w:rPr>
        <w:t>Макговерн</w:t>
      </w:r>
      <w:proofErr w:type="spellEnd"/>
      <w:r w:rsidRPr="003B664E">
        <w:rPr>
          <w:i/>
          <w:iCs/>
          <w:color w:val="000000"/>
          <w:sz w:val="28"/>
          <w:szCs w:val="28"/>
        </w:rPr>
        <w:t>, Массачусетс.</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i/>
          <w:iCs/>
          <w:color w:val="000000"/>
          <w:sz w:val="28"/>
          <w:szCs w:val="28"/>
        </w:rPr>
        <w:t>Зеленский</w:t>
      </w:r>
      <w:proofErr w:type="gramStart"/>
      <w:r w:rsidRPr="003B664E">
        <w:rPr>
          <w:i/>
          <w:iCs/>
          <w:color w:val="000000"/>
          <w:sz w:val="28"/>
          <w:szCs w:val="28"/>
        </w:rPr>
        <w:t>: Приятно</w:t>
      </w:r>
      <w:proofErr w:type="gramEnd"/>
      <w:r w:rsidRPr="003B664E">
        <w:rPr>
          <w:i/>
          <w:iCs/>
          <w:color w:val="000000"/>
          <w:sz w:val="28"/>
          <w:szCs w:val="28"/>
        </w:rPr>
        <w:t xml:space="preserve"> познакомиться, спасибо.</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i/>
          <w:iCs/>
          <w:color w:val="000000"/>
          <w:sz w:val="28"/>
          <w:szCs w:val="28"/>
        </w:rPr>
        <w:t>Микс: Рад снова видеть вас, господин президент.</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i/>
          <w:iCs/>
          <w:color w:val="000000"/>
          <w:sz w:val="28"/>
          <w:szCs w:val="28"/>
        </w:rPr>
        <w:t>Зеленский</w:t>
      </w:r>
      <w:proofErr w:type="gramStart"/>
      <w:r w:rsidRPr="003B664E">
        <w:rPr>
          <w:i/>
          <w:iCs/>
          <w:color w:val="000000"/>
          <w:sz w:val="28"/>
          <w:szCs w:val="28"/>
        </w:rPr>
        <w:t>: Еще</w:t>
      </w:r>
      <w:proofErr w:type="gramEnd"/>
      <w:r w:rsidRPr="003B664E">
        <w:rPr>
          <w:i/>
          <w:iCs/>
          <w:color w:val="000000"/>
          <w:sz w:val="28"/>
          <w:szCs w:val="28"/>
        </w:rPr>
        <w:t xml:space="preserve"> раз здравствуйте, я тоже рад вас видеть. Добро пожаловать.</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i/>
          <w:iCs/>
          <w:color w:val="000000"/>
          <w:sz w:val="28"/>
          <w:szCs w:val="28"/>
        </w:rPr>
        <w:t xml:space="preserve">Кроу: Джейсон Кроу из </w:t>
      </w:r>
      <w:proofErr w:type="gramStart"/>
      <w:r w:rsidRPr="003B664E">
        <w:rPr>
          <w:i/>
          <w:iCs/>
          <w:color w:val="000000"/>
          <w:sz w:val="28"/>
          <w:szCs w:val="28"/>
        </w:rPr>
        <w:t>Колорадо .</w:t>
      </w:r>
      <w:proofErr w:type="gramEnd"/>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i/>
          <w:iCs/>
          <w:color w:val="000000"/>
          <w:sz w:val="28"/>
          <w:szCs w:val="28"/>
        </w:rPr>
        <w:t>Зеленский</w:t>
      </w:r>
      <w:proofErr w:type="gramStart"/>
      <w:r w:rsidRPr="003B664E">
        <w:rPr>
          <w:i/>
          <w:iCs/>
          <w:color w:val="000000"/>
          <w:sz w:val="28"/>
          <w:szCs w:val="28"/>
        </w:rPr>
        <w:t>: Приятно</w:t>
      </w:r>
      <w:proofErr w:type="gramEnd"/>
      <w:r w:rsidRPr="003B664E">
        <w:rPr>
          <w:i/>
          <w:iCs/>
          <w:color w:val="000000"/>
          <w:sz w:val="28"/>
          <w:szCs w:val="28"/>
        </w:rPr>
        <w:t xml:space="preserve"> познакомиться.</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3B664E">
        <w:rPr>
          <w:i/>
          <w:iCs/>
          <w:color w:val="000000"/>
          <w:sz w:val="28"/>
          <w:szCs w:val="28"/>
        </w:rPr>
        <w:t>Шифф</w:t>
      </w:r>
      <w:proofErr w:type="spellEnd"/>
      <w:r w:rsidRPr="003B664E">
        <w:rPr>
          <w:i/>
          <w:iCs/>
          <w:color w:val="000000"/>
          <w:sz w:val="28"/>
          <w:szCs w:val="28"/>
        </w:rPr>
        <w:t xml:space="preserve">: Адам </w:t>
      </w:r>
      <w:proofErr w:type="spellStart"/>
      <w:r w:rsidRPr="003B664E">
        <w:rPr>
          <w:i/>
          <w:iCs/>
          <w:color w:val="000000"/>
          <w:sz w:val="28"/>
          <w:szCs w:val="28"/>
        </w:rPr>
        <w:t>Шифф</w:t>
      </w:r>
      <w:proofErr w:type="spellEnd"/>
      <w:r w:rsidRPr="003B664E">
        <w:rPr>
          <w:i/>
          <w:iCs/>
          <w:color w:val="000000"/>
          <w:sz w:val="28"/>
          <w:szCs w:val="28"/>
        </w:rPr>
        <w:t xml:space="preserve"> из Калифорнии. Для меня честь познакомиться с вами.</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Очевидно, что никого в администрации Байдена особо не волнуют и не заботят последствия. Эскалация нарастает поразительными темпами, и на это явно указывают деньги. Мы продолжаем забрасывать долларами правительство Украины, которое только в прошлом году демократы называли одним из наиболее коррумпированных в мире. Теперь всем на это плевать, и деньги текут туда в невообразимом количестве.</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В марте Джо Байден подписал законопроект о финансировании правительства Украины на сумму 13,6 миллиарда долларов. Затем, в конце апреля, он направил им дополнительные 1,3 миллиарда </w:t>
      </w:r>
      <w:r w:rsidRPr="003B664E">
        <w:rPr>
          <w:rFonts w:ascii="Arial" w:hAnsi="Arial" w:cs="Arial"/>
          <w:color w:val="000000"/>
          <w:sz w:val="28"/>
          <w:szCs w:val="28"/>
        </w:rPr>
        <w:lastRenderedPageBreak/>
        <w:t>долларов. В феврале ˗ еще 350 миллионов. А в марте, по его словам, было выделено 800 миллионов долларов. В дополнение ко всему президент запросил для Украины еще 33 миллиарда долларов, включая дальнобойную тяжелую артиллерию большого калибра и гаубицы в дополнение к тому, что мы туда уже посылаем.</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Другими словами, мы направляем на Украину артиллерию, которая может легко наносить удары по российской территории, и платим за нее 33 миллиарда долларов. Что там какие-то 33 миллиарда, когда конгресс выписывает чеки на триллионы долларов? Чтобы вам было понятно, сумма в 33 миллиарда вдвое превышает затраты администрации Байдена на защиту собственных национальных границ. То есть всего лишь один транш Украине вдвое больше годового бюджета на защиту границ США. Даже больше, чем вдвое. Совсем недавно администрация Байдена запросила 15 миллиардов долларов на весь бюджет Бюро таможенного и пограничного контроля и всего 8 миллиардов долларов на расходы Службы иммиграционного и таможенного контроля США.</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Таким образом, для защиты их границ мы тратим в два раза больше, чем на защиту своих, по запросу в неделю. На что можно было бы потратить эти 33 миллиарда долларов? Что ж, даже ежемесячные траты на Департамент по делам ветеранов, наших собственных ветеранов, не столько велики. Самое печальное заключается в том, что в итоге российские войска Украину не покинули, никто подобного даже не обещает. Путин в итоге не обанкротился, а российская экономика не рассыпалась на атомы. А вот нашей экономике ущерб нанесен был, причем существенный.</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Что вообще происходит?</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Повторю еще раз: все это не имеет никакого отношения к Украине. Да, конфликт на Украине не имеет ничего общего с Украиной, ее благосостоянием или здоровьем и безопасностью ее народа. Здесь замешано многое другое.</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lastRenderedPageBreak/>
        <w:t>Вот пример: в запросе администрации Байдена на предоставление помощи Украине неожиданно возник пункт об обеспечении гражданства для афганских беженцев, их супругов и детей. Цитата: "Министр внутренних дел по собственному усмотрению может изменить статус гражданина Афганистана на статус лица, допущенного к постоянному проживанию".</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Вот как. Значит, в пакете помощи, предназначенном для защиты границ другого суверенного государства, предусмотрен и подрыв наших. Бьюсь об заклад, вы и не предполагали, что защите украинской демократии будет сопутствовать единовременный допуск в нашу страну десятков тысяч иностранных граждан.</w:t>
      </w:r>
    </w:p>
    <w:p w:rsidR="007D2BB6" w:rsidRPr="003B664E" w:rsidRDefault="007D2BB6"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Если хотите знать, почему наши лидеры столь преисполнены решимости обострить нынешний конфликт, вот вам ответ. Для них это означает расширение властных полномочий и месть за выборы 2016 года, а если в результате разразится ядерный конфликт между нашей страной и их, так тому и быть.</w:t>
      </w:r>
    </w:p>
    <w:p w:rsidR="00BF65E3" w:rsidRDefault="00BF65E3" w:rsidP="00FE0C2B">
      <w:pPr>
        <w:spacing w:before="120" w:line="336" w:lineRule="auto"/>
        <w:jc w:val="center"/>
        <w:textAlignment w:val="baseline"/>
        <w:rPr>
          <w:rFonts w:ascii="inherit" w:hAnsi="inherit"/>
          <w:color w:val="000000"/>
          <w:sz w:val="26"/>
          <w:szCs w:val="26"/>
        </w:rPr>
      </w:pPr>
    </w:p>
    <w:p w:rsidR="002A5812" w:rsidRDefault="002A5812" w:rsidP="002A5812">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025811" w:rsidRDefault="00025811" w:rsidP="004A4090">
      <w:pPr>
        <w:pStyle w:val="af1"/>
        <w:spacing w:before="0" w:beforeAutospacing="0" w:after="0" w:afterAutospacing="0" w:line="360" w:lineRule="auto"/>
        <w:jc w:val="center"/>
        <w:textAlignment w:val="baseline"/>
        <w:rPr>
          <w:rFonts w:ascii="Arial" w:hAnsi="Arial" w:cs="Arial"/>
          <w:b/>
          <w:color w:val="000000"/>
          <w:sz w:val="28"/>
          <w:szCs w:val="28"/>
        </w:rPr>
      </w:pPr>
    </w:p>
    <w:p w:rsidR="004A4090" w:rsidRPr="00433329" w:rsidRDefault="004A4090" w:rsidP="004A4090">
      <w:pPr>
        <w:pStyle w:val="af1"/>
        <w:spacing w:before="0" w:beforeAutospacing="0" w:after="0" w:afterAutospacing="0" w:line="360" w:lineRule="auto"/>
        <w:jc w:val="center"/>
        <w:textAlignment w:val="baseline"/>
        <w:rPr>
          <w:rFonts w:ascii="Arial" w:hAnsi="Arial" w:cs="Arial"/>
          <w:b/>
          <w:color w:val="000000"/>
          <w:sz w:val="28"/>
          <w:szCs w:val="28"/>
        </w:rPr>
      </w:pPr>
      <w:r w:rsidRPr="00433329">
        <w:rPr>
          <w:rFonts w:ascii="Arial" w:hAnsi="Arial" w:cs="Arial"/>
          <w:b/>
          <w:color w:val="000000"/>
          <w:sz w:val="28"/>
          <w:szCs w:val="28"/>
        </w:rPr>
        <w:t>США хотят разделить ЕС и Россию. И вот почему</w:t>
      </w:r>
    </w:p>
    <w:p w:rsidR="004A4090" w:rsidRPr="00433329" w:rsidRDefault="004A4090" w:rsidP="004A4090">
      <w:pPr>
        <w:shd w:val="clear" w:color="auto" w:fill="FFFFFF"/>
        <w:spacing w:line="360" w:lineRule="auto"/>
        <w:jc w:val="center"/>
        <w:rPr>
          <w:rFonts w:ascii="Arial" w:eastAsia="Arial" w:hAnsi="Arial" w:cs="Arial"/>
          <w:b/>
          <w:bCs/>
          <w:i/>
          <w:color w:val="7F7F7F"/>
          <w:spacing w:val="-4"/>
          <w:kern w:val="1"/>
          <w:sz w:val="28"/>
          <w:szCs w:val="28"/>
        </w:rPr>
      </w:pPr>
      <w:r w:rsidRPr="00433329">
        <w:rPr>
          <w:rFonts w:ascii="Arial" w:eastAsia="Arial" w:hAnsi="Arial" w:cs="Arial"/>
          <w:b/>
          <w:bCs/>
          <w:i/>
          <w:color w:val="7F7F7F"/>
          <w:spacing w:val="-4"/>
          <w:kern w:val="1"/>
          <w:sz w:val="28"/>
          <w:szCs w:val="28"/>
        </w:rPr>
        <w:t xml:space="preserve">Рино </w:t>
      </w:r>
      <w:proofErr w:type="spellStart"/>
      <w:r w:rsidRPr="00433329">
        <w:rPr>
          <w:rFonts w:ascii="Arial" w:eastAsia="Arial" w:hAnsi="Arial" w:cs="Arial"/>
          <w:b/>
          <w:bCs/>
          <w:i/>
          <w:color w:val="7F7F7F"/>
          <w:spacing w:val="-4"/>
          <w:kern w:val="1"/>
          <w:sz w:val="28"/>
          <w:szCs w:val="28"/>
        </w:rPr>
        <w:t>Каммиллери</w:t>
      </w:r>
      <w:proofErr w:type="spellEnd"/>
      <w:r w:rsidRPr="00433329">
        <w:rPr>
          <w:rFonts w:ascii="Arial" w:eastAsia="Arial" w:hAnsi="Arial" w:cs="Arial"/>
          <w:b/>
          <w:bCs/>
          <w:i/>
          <w:color w:val="7F7F7F"/>
          <w:spacing w:val="-4"/>
          <w:kern w:val="1"/>
          <w:sz w:val="28"/>
          <w:szCs w:val="28"/>
        </w:rPr>
        <w:t xml:space="preserve"> (</w:t>
      </w:r>
      <w:proofErr w:type="spellStart"/>
      <w:r w:rsidRPr="00433329">
        <w:rPr>
          <w:rFonts w:ascii="Arial" w:eastAsia="Arial" w:hAnsi="Arial" w:cs="Arial"/>
          <w:b/>
          <w:bCs/>
          <w:i/>
          <w:color w:val="7F7F7F"/>
          <w:spacing w:val="-4"/>
          <w:kern w:val="1"/>
          <w:sz w:val="28"/>
          <w:szCs w:val="28"/>
        </w:rPr>
        <w:t>Rino</w:t>
      </w:r>
      <w:proofErr w:type="spellEnd"/>
      <w:r w:rsidRPr="00433329">
        <w:rPr>
          <w:rFonts w:ascii="Arial" w:eastAsia="Arial" w:hAnsi="Arial" w:cs="Arial"/>
          <w:b/>
          <w:bCs/>
          <w:i/>
          <w:color w:val="7F7F7F"/>
          <w:spacing w:val="-4"/>
          <w:kern w:val="1"/>
          <w:sz w:val="28"/>
          <w:szCs w:val="28"/>
        </w:rPr>
        <w:t xml:space="preserve"> </w:t>
      </w:r>
      <w:proofErr w:type="spellStart"/>
      <w:r w:rsidRPr="00433329">
        <w:rPr>
          <w:rFonts w:ascii="Arial" w:eastAsia="Arial" w:hAnsi="Arial" w:cs="Arial"/>
          <w:b/>
          <w:bCs/>
          <w:i/>
          <w:color w:val="7F7F7F"/>
          <w:spacing w:val="-4"/>
          <w:kern w:val="1"/>
          <w:sz w:val="28"/>
          <w:szCs w:val="28"/>
        </w:rPr>
        <w:t>Cammilleri</w:t>
      </w:r>
      <w:proofErr w:type="spellEnd"/>
      <w:r w:rsidRPr="00433329">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433329">
        <w:rPr>
          <w:rFonts w:ascii="Arial" w:eastAsia="Arial" w:hAnsi="Arial" w:cs="Arial"/>
          <w:b/>
          <w:bCs/>
          <w:i/>
          <w:color w:val="7F7F7F"/>
          <w:spacing w:val="-4"/>
          <w:kern w:val="1"/>
          <w:sz w:val="28"/>
          <w:szCs w:val="28"/>
        </w:rPr>
        <w:t xml:space="preserve"> </w:t>
      </w:r>
      <w:proofErr w:type="spellStart"/>
      <w:r w:rsidRPr="00433329">
        <w:rPr>
          <w:rFonts w:ascii="Arial" w:eastAsia="Arial" w:hAnsi="Arial" w:cs="Arial"/>
          <w:b/>
          <w:bCs/>
          <w:i/>
          <w:color w:val="7F7F7F"/>
          <w:spacing w:val="-4"/>
          <w:kern w:val="1"/>
          <w:sz w:val="28"/>
          <w:szCs w:val="28"/>
        </w:rPr>
        <w:t>Nicola</w:t>
      </w:r>
      <w:proofErr w:type="spellEnd"/>
      <w:r w:rsidRPr="00433329">
        <w:rPr>
          <w:rFonts w:ascii="Arial" w:eastAsia="Arial" w:hAnsi="Arial" w:cs="Arial"/>
          <w:b/>
          <w:bCs/>
          <w:i/>
          <w:color w:val="7F7F7F"/>
          <w:spacing w:val="-4"/>
          <w:kern w:val="1"/>
          <w:sz w:val="28"/>
          <w:szCs w:val="28"/>
        </w:rPr>
        <w:t xml:space="preserve"> </w:t>
      </w:r>
      <w:proofErr w:type="spellStart"/>
      <w:r w:rsidRPr="00433329">
        <w:rPr>
          <w:rFonts w:ascii="Arial" w:eastAsia="Arial" w:hAnsi="Arial" w:cs="Arial"/>
          <w:b/>
          <w:bCs/>
          <w:i/>
          <w:color w:val="7F7F7F"/>
          <w:spacing w:val="-4"/>
          <w:kern w:val="1"/>
          <w:sz w:val="28"/>
          <w:szCs w:val="28"/>
        </w:rPr>
        <w:t>Porro</w:t>
      </w:r>
      <w:proofErr w:type="spellEnd"/>
      <w:r w:rsidRPr="00433329">
        <w:rPr>
          <w:rFonts w:ascii="Arial" w:eastAsia="Arial" w:hAnsi="Arial" w:cs="Arial"/>
          <w:b/>
          <w:bCs/>
          <w:i/>
          <w:color w:val="7F7F7F"/>
          <w:spacing w:val="-4"/>
          <w:kern w:val="1"/>
          <w:sz w:val="28"/>
          <w:szCs w:val="28"/>
        </w:rPr>
        <w:t xml:space="preserve"> (Италия)</w:t>
      </w:r>
    </w:p>
    <w:p w:rsidR="004A4090" w:rsidRPr="004A4090" w:rsidRDefault="004A4090" w:rsidP="004A40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090">
        <w:rPr>
          <w:rFonts w:ascii="Arial" w:hAnsi="Arial" w:cs="Arial"/>
          <w:color w:val="000000"/>
          <w:sz w:val="28"/>
          <w:szCs w:val="28"/>
        </w:rPr>
        <w:t xml:space="preserve">Я уже много лет говорю: чтобы понять, почему Россия после падения Берлинской стены при Путине вновь стала "врагом", ответ необходимо искать в истории. Журналист </w:t>
      </w:r>
      <w:proofErr w:type="spellStart"/>
      <w:r w:rsidRPr="004A4090">
        <w:rPr>
          <w:rFonts w:ascii="Arial" w:hAnsi="Arial" w:cs="Arial"/>
          <w:color w:val="000000"/>
          <w:sz w:val="28"/>
          <w:szCs w:val="28"/>
        </w:rPr>
        <w:t>Джанандреа</w:t>
      </w:r>
      <w:proofErr w:type="spellEnd"/>
      <w:r w:rsidRPr="004A4090">
        <w:rPr>
          <w:rFonts w:ascii="Arial" w:hAnsi="Arial" w:cs="Arial"/>
          <w:color w:val="000000"/>
          <w:sz w:val="28"/>
          <w:szCs w:val="28"/>
        </w:rPr>
        <w:t xml:space="preserve"> </w:t>
      </w:r>
      <w:proofErr w:type="spellStart"/>
      <w:r w:rsidRPr="004A4090">
        <w:rPr>
          <w:rFonts w:ascii="Arial" w:hAnsi="Arial" w:cs="Arial"/>
          <w:color w:val="000000"/>
          <w:sz w:val="28"/>
          <w:szCs w:val="28"/>
        </w:rPr>
        <w:t>Гайяни</w:t>
      </w:r>
      <w:proofErr w:type="spellEnd"/>
      <w:r w:rsidRPr="004A4090">
        <w:rPr>
          <w:rFonts w:ascii="Arial" w:hAnsi="Arial" w:cs="Arial"/>
          <w:color w:val="000000"/>
          <w:sz w:val="28"/>
          <w:szCs w:val="28"/>
        </w:rPr>
        <w:t xml:space="preserve">, главный редактор онлайн-журнала </w:t>
      </w:r>
      <w:proofErr w:type="spellStart"/>
      <w:r w:rsidRPr="004A4090">
        <w:rPr>
          <w:rFonts w:ascii="Arial" w:hAnsi="Arial" w:cs="Arial"/>
          <w:color w:val="000000"/>
          <w:sz w:val="28"/>
          <w:szCs w:val="28"/>
        </w:rPr>
        <w:t>Analisi</w:t>
      </w:r>
      <w:proofErr w:type="spellEnd"/>
      <w:r w:rsidRPr="004A4090">
        <w:rPr>
          <w:rFonts w:ascii="Arial" w:hAnsi="Arial" w:cs="Arial"/>
          <w:color w:val="000000"/>
          <w:sz w:val="28"/>
          <w:szCs w:val="28"/>
        </w:rPr>
        <w:t xml:space="preserve"> </w:t>
      </w:r>
      <w:proofErr w:type="spellStart"/>
      <w:r w:rsidRPr="004A4090">
        <w:rPr>
          <w:rFonts w:ascii="Arial" w:hAnsi="Arial" w:cs="Arial"/>
          <w:color w:val="000000"/>
          <w:sz w:val="28"/>
          <w:szCs w:val="28"/>
        </w:rPr>
        <w:t>Difesa</w:t>
      </w:r>
      <w:proofErr w:type="spellEnd"/>
      <w:r w:rsidRPr="004A4090">
        <w:rPr>
          <w:rFonts w:ascii="Arial" w:hAnsi="Arial" w:cs="Arial"/>
          <w:color w:val="000000"/>
          <w:sz w:val="28"/>
          <w:szCs w:val="28"/>
        </w:rPr>
        <w:t xml:space="preserve">, пишет: "С каждым разом становится всё очевиднее, что США делают ставку на энергетическое оружие для достижения своей стратегической цели создать глубокую пропасть между Евросоюзом и Россией. Неслучайно Вашингтон начал бить тревогу по поводу неизбежного российского вторжения на Украину через два месяца после завершения строительства нового газопровода </w:t>
      </w:r>
      <w:r w:rsidRPr="004A4090">
        <w:rPr>
          <w:rFonts w:ascii="Arial" w:hAnsi="Arial" w:cs="Arial"/>
          <w:color w:val="000000"/>
          <w:sz w:val="28"/>
          <w:szCs w:val="28"/>
        </w:rPr>
        <w:lastRenderedPageBreak/>
        <w:t>„Северный поток — 2“". Уже в 2014 году "Барак Обама призывал европейских союзников больше не покупать российский газ и получать поставки из США". В том же 2014 "именно из-за давления Вашингтона на Болгарию было остановлено строительство другого важного газопровода — „Южного потока“".</w:t>
      </w:r>
    </w:p>
    <w:p w:rsidR="004A4090" w:rsidRPr="004A4090" w:rsidRDefault="004A4090" w:rsidP="004A40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090">
        <w:rPr>
          <w:rFonts w:ascii="Arial" w:hAnsi="Arial" w:cs="Arial"/>
          <w:color w:val="000000"/>
          <w:sz w:val="28"/>
          <w:szCs w:val="28"/>
        </w:rPr>
        <w:t>Во внешней политике единственное различие между американскими республиканцами и демократами на самом деле заключается в том, что вторые являются чуть более активными разжигателями войн, но для тех и других США всегда на первом месте. А что может сделать напичканная американскими и натовскими военными базами (что является одним и тем же) Европа, если не сдаться и начать покупать сланцевый газ, добываемый методом гидравлического разрыва пласта (зелёные молчат, будто воды в рот набрали) и транспортируемый по морю, что значительно увеличивает его стоимость? США не могут предложить энергоносители по конкурентноспособной цене, но зато у них в руках большая дубинка. А их исторические прихвостни англичане не только следуют их примеру, но даже идут впереди.</w:t>
      </w:r>
    </w:p>
    <w:p w:rsidR="004A4090" w:rsidRPr="004A4090" w:rsidRDefault="004A4090" w:rsidP="004A4090">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4A4090">
        <w:rPr>
          <w:rFonts w:ascii="Arial" w:hAnsi="Arial" w:cs="Arial"/>
          <w:color w:val="000000"/>
          <w:sz w:val="28"/>
          <w:szCs w:val="28"/>
        </w:rPr>
        <w:t>Гайяни</w:t>
      </w:r>
      <w:proofErr w:type="spellEnd"/>
      <w:r w:rsidRPr="004A4090">
        <w:rPr>
          <w:rFonts w:ascii="Arial" w:hAnsi="Arial" w:cs="Arial"/>
          <w:color w:val="000000"/>
          <w:sz w:val="28"/>
          <w:szCs w:val="28"/>
        </w:rPr>
        <w:t xml:space="preserve"> напоминает, что у Европы ненасытный ВВП, несмотря ни на что. Экономическая синергия между Россией и Европой позволила бы создать континентальный блок, которого морские державы (то есть Великобритания и США) боятся</w:t>
      </w:r>
      <w:r>
        <w:rPr>
          <w:rFonts w:ascii="Arial" w:hAnsi="Arial" w:cs="Arial"/>
          <w:color w:val="000000"/>
          <w:sz w:val="28"/>
          <w:szCs w:val="28"/>
        </w:rPr>
        <w:t>,</w:t>
      </w:r>
      <w:r w:rsidRPr="004A4090">
        <w:rPr>
          <w:rFonts w:ascii="Arial" w:hAnsi="Arial" w:cs="Arial"/>
          <w:color w:val="000000"/>
          <w:sz w:val="28"/>
          <w:szCs w:val="28"/>
        </w:rPr>
        <w:t xml:space="preserve"> как чумы. Ещё с царских времён немцы поставляли России свои умы, а Россия (самая большая страна в мире) вкладывала в них свои огромные ресурсы. Цари искали себе жён в Германии, даже императрица Екатерина II была немкой. Преподаватели в лицеях были немцами, немецким было золото, благодаря которому Ленин завоевал власть. А англичанами были агенты, вооружившие убийц Распутина — царского </w:t>
      </w:r>
      <w:proofErr w:type="spellStart"/>
      <w:r w:rsidRPr="004A4090">
        <w:rPr>
          <w:rFonts w:ascii="Arial" w:hAnsi="Arial" w:cs="Arial"/>
          <w:color w:val="000000"/>
          <w:sz w:val="28"/>
          <w:szCs w:val="28"/>
        </w:rPr>
        <w:t>инфлюенсера</w:t>
      </w:r>
      <w:proofErr w:type="spellEnd"/>
      <w:r w:rsidRPr="004A4090">
        <w:rPr>
          <w:rFonts w:ascii="Arial" w:hAnsi="Arial" w:cs="Arial"/>
          <w:color w:val="000000"/>
          <w:sz w:val="28"/>
          <w:szCs w:val="28"/>
        </w:rPr>
        <w:t xml:space="preserve">, который был против вступления России в войну против немцев. После поражения в Первой мировой войне именно в Зауралье немцы восстановили свои военные силы, и именно благодаря соглашению со </w:t>
      </w:r>
      <w:r w:rsidRPr="004A4090">
        <w:rPr>
          <w:rFonts w:ascii="Arial" w:hAnsi="Arial" w:cs="Arial"/>
          <w:color w:val="000000"/>
          <w:sz w:val="28"/>
          <w:szCs w:val="28"/>
        </w:rPr>
        <w:lastRenderedPageBreak/>
        <w:t>Сталиным русские и немцы обрели общую границу, пожертвовав Польшей (для разнообразия).</w:t>
      </w:r>
    </w:p>
    <w:p w:rsidR="004A4090" w:rsidRPr="004A4090" w:rsidRDefault="004A4090" w:rsidP="004A409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090">
        <w:rPr>
          <w:rFonts w:ascii="Arial" w:hAnsi="Arial" w:cs="Arial"/>
          <w:color w:val="000000"/>
          <w:sz w:val="28"/>
          <w:szCs w:val="28"/>
        </w:rPr>
        <w:t>Всё вышесказанное уже было хорошо понятно гению Наполеону, не жалевшему средств для присоединения России. Но именно этого боялась британская морская империя, которая вмешивалась в любую войну на европейской земле, как только на горизонте появлялась подобная опасность. Всё это хорошо известно Байдену и Путину. А Байден (точнее его советники, а Сонный Джо не знаю, в какой степени) рискует сближением России и Китая. Которые друг друга не любят. Именно так, потому что наибольшую опасность США представляет экономическая ось Берлин-Москва. Когда-то давно один уличный художник нарисовал на стенах американский флаг с долларами вместо звёзд. Это единственная вещь, которая интересует США и за которую они всегда боролись всевозможными способами. Дубинкой и/или поощрениями. Но они предпочитают биту для игры в бейсбол, этот их странный вид спорта и, пожалуй, единственная вещь, которую им не удалось экспортировать.</w:t>
      </w:r>
    </w:p>
    <w:p w:rsidR="004A4090" w:rsidRDefault="004A4090"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A4090" w:rsidRDefault="004A4090" w:rsidP="004A4090">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4A4090" w:rsidRDefault="004A4090"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87053" w:rsidRPr="00587053" w:rsidRDefault="00587053"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587053">
        <w:rPr>
          <w:rFonts w:ascii="Arial" w:hAnsi="Arial" w:cs="Arial"/>
          <w:b/>
          <w:color w:val="000000"/>
          <w:spacing w:val="-4"/>
          <w:sz w:val="28"/>
          <w:szCs w:val="28"/>
        </w:rPr>
        <w:t>С Путиным надо говорить: необходимы переговоры, а не поставки вооружений</w:t>
      </w:r>
    </w:p>
    <w:p w:rsidR="00587053" w:rsidRPr="00587053" w:rsidRDefault="00587053" w:rsidP="00587053">
      <w:pPr>
        <w:shd w:val="clear" w:color="auto" w:fill="FFFFFF"/>
        <w:spacing w:line="360" w:lineRule="auto"/>
        <w:jc w:val="center"/>
        <w:rPr>
          <w:rFonts w:ascii="Arial" w:eastAsia="Arial" w:hAnsi="Arial" w:cs="Arial"/>
          <w:b/>
          <w:bCs/>
          <w:i/>
          <w:iCs/>
          <w:color w:val="7F7F7F"/>
          <w:kern w:val="28"/>
          <w:sz w:val="28"/>
          <w:szCs w:val="28"/>
        </w:rPr>
      </w:pPr>
      <w:r w:rsidRPr="00587053">
        <w:rPr>
          <w:rFonts w:ascii="Arial" w:eastAsia="Arial" w:hAnsi="Arial" w:cs="Arial"/>
          <w:b/>
          <w:bCs/>
          <w:i/>
          <w:iCs/>
          <w:color w:val="7F7F7F"/>
          <w:kern w:val="28"/>
          <w:sz w:val="28"/>
          <w:szCs w:val="28"/>
        </w:rPr>
        <w:t xml:space="preserve">Ульрих </w:t>
      </w:r>
      <w:proofErr w:type="spellStart"/>
      <w:r w:rsidRPr="00587053">
        <w:rPr>
          <w:rFonts w:ascii="Arial" w:eastAsia="Arial" w:hAnsi="Arial" w:cs="Arial"/>
          <w:b/>
          <w:bCs/>
          <w:i/>
          <w:iCs/>
          <w:color w:val="7F7F7F"/>
          <w:kern w:val="28"/>
          <w:sz w:val="28"/>
          <w:szCs w:val="28"/>
        </w:rPr>
        <w:t>Бауш</w:t>
      </w:r>
      <w:proofErr w:type="spellEnd"/>
      <w:r w:rsidRPr="00587053">
        <w:rPr>
          <w:rFonts w:ascii="Arial" w:eastAsia="Arial" w:hAnsi="Arial" w:cs="Arial"/>
          <w:b/>
          <w:bCs/>
          <w:i/>
          <w:iCs/>
          <w:color w:val="7F7F7F"/>
          <w:kern w:val="28"/>
          <w:sz w:val="28"/>
          <w:szCs w:val="28"/>
        </w:rPr>
        <w:t xml:space="preserve"> (</w:t>
      </w:r>
      <w:proofErr w:type="spellStart"/>
      <w:r w:rsidRPr="00587053">
        <w:rPr>
          <w:rFonts w:ascii="Arial" w:eastAsia="Arial" w:hAnsi="Arial" w:cs="Arial"/>
          <w:b/>
          <w:bCs/>
          <w:i/>
          <w:iCs/>
          <w:color w:val="7F7F7F"/>
          <w:kern w:val="28"/>
          <w:sz w:val="28"/>
          <w:szCs w:val="28"/>
        </w:rPr>
        <w:t>Ulrich</w:t>
      </w:r>
      <w:proofErr w:type="spellEnd"/>
      <w:r w:rsidRPr="00587053">
        <w:rPr>
          <w:rFonts w:ascii="Arial" w:eastAsia="Arial" w:hAnsi="Arial" w:cs="Arial"/>
          <w:b/>
          <w:bCs/>
          <w:i/>
          <w:iCs/>
          <w:color w:val="7F7F7F"/>
          <w:kern w:val="28"/>
          <w:sz w:val="28"/>
          <w:szCs w:val="28"/>
        </w:rPr>
        <w:t xml:space="preserve"> </w:t>
      </w:r>
      <w:proofErr w:type="spellStart"/>
      <w:r w:rsidRPr="00587053">
        <w:rPr>
          <w:rFonts w:ascii="Arial" w:eastAsia="Arial" w:hAnsi="Arial" w:cs="Arial"/>
          <w:b/>
          <w:bCs/>
          <w:i/>
          <w:iCs/>
          <w:color w:val="7F7F7F"/>
          <w:kern w:val="28"/>
          <w:sz w:val="28"/>
          <w:szCs w:val="28"/>
        </w:rPr>
        <w:t>Bausch</w:t>
      </w:r>
      <w:proofErr w:type="spellEnd"/>
      <w:r w:rsidRPr="00587053">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w:t>
      </w:r>
      <w:r w:rsidRPr="00587053">
        <w:rPr>
          <w:rFonts w:ascii="Arial" w:eastAsia="Arial" w:hAnsi="Arial" w:cs="Arial"/>
          <w:b/>
          <w:bCs/>
          <w:i/>
          <w:iCs/>
          <w:color w:val="7F7F7F"/>
          <w:kern w:val="28"/>
          <w:sz w:val="28"/>
          <w:szCs w:val="28"/>
        </w:rPr>
        <w:t xml:space="preserve"> </w:t>
      </w:r>
      <w:proofErr w:type="spellStart"/>
      <w:r w:rsidRPr="00587053">
        <w:rPr>
          <w:rFonts w:ascii="Arial" w:eastAsia="Arial" w:hAnsi="Arial" w:cs="Arial"/>
          <w:b/>
          <w:bCs/>
          <w:i/>
          <w:iCs/>
          <w:color w:val="7F7F7F"/>
          <w:kern w:val="28"/>
          <w:sz w:val="28"/>
          <w:szCs w:val="28"/>
        </w:rPr>
        <w:t>Die</w:t>
      </w:r>
      <w:proofErr w:type="spellEnd"/>
      <w:r w:rsidRPr="00587053">
        <w:rPr>
          <w:rFonts w:ascii="Arial" w:eastAsia="Arial" w:hAnsi="Arial" w:cs="Arial"/>
          <w:b/>
          <w:bCs/>
          <w:i/>
          <w:iCs/>
          <w:color w:val="7F7F7F"/>
          <w:kern w:val="28"/>
          <w:sz w:val="28"/>
          <w:szCs w:val="28"/>
        </w:rPr>
        <w:t xml:space="preserve"> </w:t>
      </w:r>
      <w:proofErr w:type="spellStart"/>
      <w:r w:rsidRPr="00587053">
        <w:rPr>
          <w:rFonts w:ascii="Arial" w:eastAsia="Arial" w:hAnsi="Arial" w:cs="Arial"/>
          <w:b/>
          <w:bCs/>
          <w:i/>
          <w:iCs/>
          <w:color w:val="7F7F7F"/>
          <w:kern w:val="28"/>
          <w:sz w:val="28"/>
          <w:szCs w:val="28"/>
        </w:rPr>
        <w:t>Tageszeitung</w:t>
      </w:r>
      <w:proofErr w:type="spellEnd"/>
      <w:r w:rsidRPr="00587053">
        <w:rPr>
          <w:rFonts w:ascii="Arial" w:eastAsia="Arial" w:hAnsi="Arial" w:cs="Arial"/>
          <w:b/>
          <w:bCs/>
          <w:i/>
          <w:iCs/>
          <w:color w:val="7F7F7F"/>
          <w:kern w:val="28"/>
          <w:sz w:val="28"/>
          <w:szCs w:val="28"/>
        </w:rPr>
        <w:t xml:space="preserve"> (Г</w:t>
      </w:r>
      <w:r>
        <w:rPr>
          <w:rFonts w:ascii="Arial" w:eastAsia="Arial" w:hAnsi="Arial" w:cs="Arial"/>
          <w:b/>
          <w:bCs/>
          <w:i/>
          <w:iCs/>
          <w:color w:val="7F7F7F"/>
          <w:kern w:val="28"/>
          <w:sz w:val="28"/>
          <w:szCs w:val="28"/>
        </w:rPr>
        <w:t>е</w:t>
      </w:r>
      <w:r w:rsidRPr="00587053">
        <w:rPr>
          <w:rFonts w:ascii="Arial" w:eastAsia="Arial" w:hAnsi="Arial" w:cs="Arial"/>
          <w:b/>
          <w:bCs/>
          <w:i/>
          <w:iCs/>
          <w:color w:val="7F7F7F"/>
          <w:kern w:val="28"/>
          <w:sz w:val="28"/>
          <w:szCs w:val="28"/>
        </w:rPr>
        <w:t>рмания)</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Поставки оружия только продлят войну. Чтобы ее закончить, необходимы переговоры и сделка с Россией.</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 xml:space="preserve">Решение бундестага о поставках тяжелого вооружения Украине отвечает нашим эмоциональным рефлексам, но лишь затуманивает главную дилемму. Вот она: НАТО не может пойти на интервенцию на Украине. Хотя с моральной точки зрения нам нужно бы такую интервенцию сделать. Бывают же такие случаи, когда интервенции </w:t>
      </w:r>
      <w:r w:rsidRPr="00587053">
        <w:rPr>
          <w:rFonts w:ascii="Arial" w:hAnsi="Arial" w:cs="Arial"/>
          <w:color w:val="000000"/>
          <w:sz w:val="28"/>
          <w:szCs w:val="28"/>
        </w:rPr>
        <w:lastRenderedPageBreak/>
        <w:t>необходимы: например, необходима была интервенция против нас, когда у нас был у власти Гитлер. Без всяких оговорок. Но сейчас интервенция НАТО невозможна. Поэтому радикально-пацифистские "декларации о позиции" находят лишь слабый отклик в обществе. А радикально-</w:t>
      </w:r>
      <w:proofErr w:type="spellStart"/>
      <w:r w:rsidRPr="00587053">
        <w:rPr>
          <w:rFonts w:ascii="Arial" w:hAnsi="Arial" w:cs="Arial"/>
          <w:color w:val="000000"/>
          <w:sz w:val="28"/>
          <w:szCs w:val="28"/>
        </w:rPr>
        <w:t>пацифисткая</w:t>
      </w:r>
      <w:proofErr w:type="spellEnd"/>
      <w:r w:rsidRPr="00587053">
        <w:rPr>
          <w:rFonts w:ascii="Arial" w:hAnsi="Arial" w:cs="Arial"/>
          <w:color w:val="000000"/>
          <w:sz w:val="28"/>
          <w:szCs w:val="28"/>
        </w:rPr>
        <w:t xml:space="preserve"> позиция такая: вмешательство организации НАТО, намного превосходящей в военном отношении Россию, было бы с точки зрения пацифистов разумным шагом, чтобы остановить гибель людей и разрушения на Украине. Почему же оно не происходит?</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Потому что, по единодушному мнению спецслужб, Россия может ответить на такое наше вмешательство атомным ударом. Путин в случае таких наших действий сначала пустит на Украине в ход тактическое атомное оружие, чтобы добиться ее капитуляции. А потом посмотрит, как отреагирует Запад. И весьма вероятно, что затем война — в том числе и ядерная — распространится дальше.</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Многие говорят: нет, Путин этого не сделает. Так же многие были уверены в том, что он не пойдет ни на какую военную кампанию на Украине, и эти многие ошиблись. Но в отношении возможной ядерной эскалации цена нашей ошибки будет намного выше: подобное заблуждение Запада будет иметь катастрофические последствия. Мы восприимчивы к мнению русских в первую очередь тогда, когда русские напоминают нам, что у них есть ядерное оружие. Поэтому и только поэтому мы не вмешиваемся. В этом отношении мы должны быть, наконец, честны сами с собой и признать проблему: в военном отношении мы вмешиваться не можем и не будем.</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 xml:space="preserve">Так вот: мы напрямую не можем вмешаться в конфликт на Украине, то мы должны прекратить и наше бряцание старым оружием. Попытки запугать русских их же старым оружием смешны. Путин из-за пары немецких танков типа "Леопард" не испугается, не извинится и не уберется восвояси. Мечтать о его отступлении — занятие для любителей абсурдных фантазий. На самом же деле произойдет вот что. Поставки оружия с Запада приведут к продлению войны, к еще </w:t>
      </w:r>
      <w:r w:rsidRPr="00587053">
        <w:rPr>
          <w:rFonts w:ascii="Arial" w:hAnsi="Arial" w:cs="Arial"/>
          <w:color w:val="000000"/>
          <w:sz w:val="28"/>
          <w:szCs w:val="28"/>
        </w:rPr>
        <w:lastRenderedPageBreak/>
        <w:t>большим страданиям. Эти поставки увеличат количество смертей. Путинская стратегия ведения войны следует жесткому, но хорошо известному образцу. Там, где обнаруживаются очаги сопротивления, пехоту отводят назад, подтягивают артиллерию и неторопливо уничтожают противника вместе с деревней или городским кварталом, который этот противник выбрал для своего укрытия. Так было в Алеппо, а также в Камбодже, Вьетнаме и Ираке.</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 xml:space="preserve">Путин эту войну не проиграет. Он получит восточные области и сухопутный проход к Крыму. Этой цели он добьется. Может быть с большим кровопролитием, может быть — это было бы лучше — с кровопролитием меньшего масштаба. Наши санкции бьют по российскому населению, а не по российской армии. Армия в России — государство в государстве, с собственным энергоснабжением и практически неисчерпаемыми ресурсами. Поэтому было бы правильно вступить с Путиным в переговоры и предложить ему вынужденную с нашей стороны сделку. С нас по этой сделке — признание Крыма и восточных областей на основе соглашений "Минск II". НАТО также должно будет признать нейтральный статус Украины, Финляндии и Швеции. Нейтральный статус будет означать </w:t>
      </w:r>
      <w:proofErr w:type="spellStart"/>
      <w:r w:rsidRPr="00587053">
        <w:rPr>
          <w:rFonts w:ascii="Arial" w:hAnsi="Arial" w:cs="Arial"/>
          <w:color w:val="000000"/>
          <w:sz w:val="28"/>
          <w:szCs w:val="28"/>
        </w:rPr>
        <w:t>неразмещение</w:t>
      </w:r>
      <w:proofErr w:type="spellEnd"/>
      <w:r w:rsidRPr="00587053">
        <w:rPr>
          <w:rFonts w:ascii="Arial" w:hAnsi="Arial" w:cs="Arial"/>
          <w:color w:val="000000"/>
          <w:sz w:val="28"/>
          <w:szCs w:val="28"/>
        </w:rPr>
        <w:t xml:space="preserve"> в этих странах войск НАТО и наступательного вооружения. Но при этом эти нейтральные страны получат и защитный статус, что будет означать следующее: если на эти страны кто-то нападет, в первую очередь Россия, то тут же вступят в силу союзнические обязательства НАТО. По-моему, неплохой результат: у Путина не будет под носом угрожающих России ракет, а нейтральные государства будут под защитой НАТО.</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 xml:space="preserve">Предпринимаются попытки вести переговоры и </w:t>
      </w:r>
      <w:proofErr w:type="spellStart"/>
      <w:r w:rsidRPr="00587053">
        <w:rPr>
          <w:rFonts w:ascii="Arial" w:hAnsi="Arial" w:cs="Arial"/>
          <w:color w:val="000000"/>
          <w:sz w:val="28"/>
          <w:szCs w:val="28"/>
        </w:rPr>
        <w:t>деэскалировать</w:t>
      </w:r>
      <w:proofErr w:type="spellEnd"/>
      <w:r w:rsidRPr="00587053">
        <w:rPr>
          <w:rFonts w:ascii="Arial" w:hAnsi="Arial" w:cs="Arial"/>
          <w:color w:val="000000"/>
          <w:sz w:val="28"/>
          <w:szCs w:val="28"/>
        </w:rPr>
        <w:t xml:space="preserve"> ситуацию. Однако</w:t>
      </w:r>
      <w:r>
        <w:rPr>
          <w:rFonts w:ascii="Arial" w:hAnsi="Arial" w:cs="Arial"/>
          <w:color w:val="000000"/>
          <w:sz w:val="28"/>
          <w:szCs w:val="28"/>
        </w:rPr>
        <w:t>,</w:t>
      </w:r>
      <w:r w:rsidRPr="00587053">
        <w:rPr>
          <w:rFonts w:ascii="Arial" w:hAnsi="Arial" w:cs="Arial"/>
          <w:color w:val="000000"/>
          <w:sz w:val="28"/>
          <w:szCs w:val="28"/>
        </w:rPr>
        <w:t xml:space="preserve"> когда Джо Байден говорит о геноциде и призывает сенаторов убить Путина, такие слова Байдена делу точно не помогают. Если Байдену хочется сменить Путина, то пусть он приглядится к возможной смене: персонажи типа российского министра обороны </w:t>
      </w:r>
      <w:r w:rsidRPr="00587053">
        <w:rPr>
          <w:rFonts w:ascii="Arial" w:hAnsi="Arial" w:cs="Arial"/>
          <w:color w:val="000000"/>
          <w:sz w:val="28"/>
          <w:szCs w:val="28"/>
        </w:rPr>
        <w:lastRenderedPageBreak/>
        <w:t>Сергея Шойгу — это люди, внушающие Западу не меньший ужас, чем Путин. А если Байдену хочется наказать Путина, то самое время успокоиться: не окажется Путин в Гааге, как не оказался там Джордж Буш-младший, несущий ответственность за войну [в Ираке], в которой использовались фосфорные бомбы и боеприпасы с обедненным ураном. Кстати, в Ираке из-за войны погиб почти один миллион мирных жителей. Бывший тогда вице-президентом Джо Байден был горячим приверженцем решений президента Буша, которые ту войны и вызвали.</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Одно преступление нельзя оправдать другими преступлением. Но претензия Запада на безгрешность приводит, к сожалению, к тому, что Путина поддерживают во многих регионах мира, а не только в России. В итоге у нас просто нет другого выхода, кроме как вести переговоры с Путиным. С кем же еще? Звучат требования поставить Российскую Федерацию на колени! Хорошо, а что будет потом? Кто придет на смену Путину? Глядя на Ирак и Ливию, понимаешь: перед тем, как менять там режим, наверное, нам следовало заранее спросить себя: что будет потом? Кто будет держать палец на атомном спусковом крючке?</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 xml:space="preserve">Сейчас идет речь о смене эпох и новой обороноспособности. После 1945 года постоянно велись войны, и вот в чем неприятная правда: почти все они оставляли нас равнодушными. Кто интересуется сегодня тотальными разрушениями в Йемене, где погибло уже более 500 тысяч мирных жителей? А что с новой обороноспособностью? С 2013 года оборонный бюджет бундесвера вырос на 35%. В 2020 году мы истратили на бундесвер на 6 миллиардов евро больше, чем французы на свою армию. Вот уже 10 лет НАТО наращивает свои вооружения, в том числе ядерные. Самые большие маневры НАТО прошли в прошлом году на Балтике. Причем, по мнению руководства альянса, прошли весьма успешно. Так же, как и маневры </w:t>
      </w:r>
      <w:proofErr w:type="spellStart"/>
      <w:r w:rsidRPr="00587053">
        <w:rPr>
          <w:rFonts w:ascii="Arial" w:hAnsi="Arial" w:cs="Arial"/>
          <w:color w:val="000000"/>
          <w:sz w:val="28"/>
          <w:szCs w:val="28"/>
        </w:rPr>
        <w:t>Steadfast</w:t>
      </w:r>
      <w:proofErr w:type="spellEnd"/>
      <w:r w:rsidRPr="00587053">
        <w:rPr>
          <w:rFonts w:ascii="Arial" w:hAnsi="Arial" w:cs="Arial"/>
          <w:color w:val="000000"/>
          <w:sz w:val="28"/>
          <w:szCs w:val="28"/>
        </w:rPr>
        <w:t xml:space="preserve"> </w:t>
      </w:r>
      <w:proofErr w:type="spellStart"/>
      <w:r w:rsidRPr="00587053">
        <w:rPr>
          <w:rFonts w:ascii="Arial" w:hAnsi="Arial" w:cs="Arial"/>
          <w:color w:val="000000"/>
          <w:sz w:val="28"/>
          <w:szCs w:val="28"/>
        </w:rPr>
        <w:t>Noon</w:t>
      </w:r>
      <w:proofErr w:type="spellEnd"/>
      <w:r w:rsidRPr="00587053">
        <w:rPr>
          <w:rFonts w:ascii="Arial" w:hAnsi="Arial" w:cs="Arial"/>
          <w:color w:val="000000"/>
          <w:sz w:val="28"/>
          <w:szCs w:val="28"/>
        </w:rPr>
        <w:t>, во время которых на немецкие самолеты "Торнадо" были установлены ядерные вооружения.</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lastRenderedPageBreak/>
        <w:t xml:space="preserve">Договоров о контроле вооружения больше нет, договор о ракетах средней дальности был денонсирован Трампом в 2019 году. В 1983 году в поддержку этого договора люди выстраивались в живые цепи, а три года назад его аннуляцию все практически проигнорировали. Денонсация договоров, прекращение переговоров во всех форматах в сочетании с массированным </w:t>
      </w:r>
      <w:proofErr w:type="spellStart"/>
      <w:r w:rsidRPr="00587053">
        <w:rPr>
          <w:rFonts w:ascii="Arial" w:hAnsi="Arial" w:cs="Arial"/>
          <w:color w:val="000000"/>
          <w:sz w:val="28"/>
          <w:szCs w:val="28"/>
        </w:rPr>
        <w:t>довооружением</w:t>
      </w:r>
      <w:proofErr w:type="spellEnd"/>
      <w:r w:rsidRPr="00587053">
        <w:rPr>
          <w:rFonts w:ascii="Arial" w:hAnsi="Arial" w:cs="Arial"/>
          <w:color w:val="000000"/>
          <w:sz w:val="28"/>
          <w:szCs w:val="28"/>
        </w:rPr>
        <w:t xml:space="preserve"> и угрожающими маневрами — все это привело к тому, что страх уничтожения больше не работает. Гонка вооружений нас больше не устрашает.</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053">
        <w:rPr>
          <w:rFonts w:ascii="Arial" w:hAnsi="Arial" w:cs="Arial"/>
          <w:color w:val="000000"/>
          <w:sz w:val="28"/>
          <w:szCs w:val="28"/>
        </w:rPr>
        <w:t>Почему? Говорят, трагедия Украины произошла потому, что Запад слишком слаб. Это ерунда. Путин принял решение действовать, потому что сделал ставку на наше безразличие. &lt;...&gt; Войны последних лет нас и вправду нас по-настоящему не интересовали. Это безразличие он воспринял как приглашение к дальнейшим действиям в том же духе.</w:t>
      </w:r>
    </w:p>
    <w:p w:rsidR="00587053" w:rsidRPr="00587053" w:rsidRDefault="00587053" w:rsidP="00587053">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587053">
        <w:rPr>
          <w:rFonts w:ascii="Arial" w:hAnsi="Arial" w:cs="Arial"/>
          <w:color w:val="000000"/>
          <w:sz w:val="28"/>
          <w:szCs w:val="28"/>
        </w:rPr>
        <w:t xml:space="preserve">Многие смеются сегодня над движением за мир, которое требовало, чтобы планета была свободной от атомного оружия. Сегодня же мы понимаем, что значит быть под воздействием ядерного </w:t>
      </w:r>
      <w:r w:rsidRPr="00587053">
        <w:rPr>
          <w:rFonts w:ascii="Arial" w:hAnsi="Arial" w:cs="Arial"/>
          <w:color w:val="000000"/>
          <w:spacing w:val="-4"/>
          <w:sz w:val="28"/>
          <w:szCs w:val="28"/>
        </w:rPr>
        <w:t>шантажа. И начинать переговоры, как бы печально и горько это ни было.</w:t>
      </w:r>
    </w:p>
    <w:p w:rsidR="00587053" w:rsidRDefault="00587053"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87053" w:rsidRDefault="00587053"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587053" w:rsidRDefault="00587053" w:rsidP="008809A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809AA" w:rsidRDefault="008809AA" w:rsidP="008809A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8809AA">
        <w:rPr>
          <w:rFonts w:ascii="Arial" w:hAnsi="Arial" w:cs="Arial"/>
          <w:b/>
          <w:color w:val="000000"/>
          <w:spacing w:val="-4"/>
          <w:sz w:val="28"/>
          <w:szCs w:val="28"/>
        </w:rPr>
        <w:t xml:space="preserve">Умеренная общая позиция и индивидуальные интересы: АСЕАН в </w:t>
      </w:r>
      <w:r w:rsidR="006576BD" w:rsidRPr="006576BD">
        <w:rPr>
          <w:rFonts w:ascii="Arial" w:hAnsi="Arial" w:cs="Arial"/>
          <w:b/>
          <w:color w:val="000000"/>
          <w:spacing w:val="-4"/>
          <w:sz w:val="28"/>
          <w:szCs w:val="28"/>
        </w:rPr>
        <w:t>российско-украинском кризисе</w:t>
      </w:r>
    </w:p>
    <w:p w:rsidR="008809AA" w:rsidRPr="008809AA" w:rsidRDefault="00521D2B" w:rsidP="008809AA">
      <w:pPr>
        <w:shd w:val="clear" w:color="auto" w:fill="FFFFFF"/>
        <w:spacing w:line="360" w:lineRule="auto"/>
        <w:jc w:val="center"/>
        <w:rPr>
          <w:rFonts w:ascii="Arial" w:eastAsia="Arial" w:hAnsi="Arial" w:cs="Arial"/>
          <w:b/>
          <w:bCs/>
          <w:i/>
          <w:iCs/>
          <w:color w:val="7F7F7F"/>
          <w:kern w:val="28"/>
          <w:sz w:val="28"/>
          <w:szCs w:val="28"/>
          <w:lang w:val="en-US"/>
        </w:rPr>
      </w:pPr>
      <w:hyperlink r:id="rId13" w:history="1">
        <w:proofErr w:type="spellStart"/>
        <w:r w:rsidR="008809AA" w:rsidRPr="008809AA">
          <w:rPr>
            <w:rFonts w:ascii="Arial" w:eastAsia="Arial" w:hAnsi="Arial" w:cs="Arial"/>
            <w:b/>
            <w:bCs/>
            <w:i/>
            <w:iCs/>
            <w:color w:val="7F7F7F"/>
            <w:kern w:val="28"/>
            <w:sz w:val="28"/>
            <w:szCs w:val="28"/>
          </w:rPr>
          <w:t>Ча</w:t>
        </w:r>
        <w:proofErr w:type="spellEnd"/>
        <w:r w:rsidR="008809AA" w:rsidRPr="008809AA">
          <w:rPr>
            <w:rFonts w:ascii="Arial" w:eastAsia="Arial" w:hAnsi="Arial" w:cs="Arial"/>
            <w:b/>
            <w:bCs/>
            <w:i/>
            <w:iCs/>
            <w:color w:val="7F7F7F"/>
            <w:kern w:val="28"/>
            <w:sz w:val="28"/>
            <w:szCs w:val="28"/>
            <w:lang w:val="en-US"/>
          </w:rPr>
          <w:t xml:space="preserve"> </w:t>
        </w:r>
        <w:proofErr w:type="spellStart"/>
        <w:r w:rsidR="008809AA" w:rsidRPr="008809AA">
          <w:rPr>
            <w:rFonts w:ascii="Arial" w:eastAsia="Arial" w:hAnsi="Arial" w:cs="Arial"/>
            <w:b/>
            <w:bCs/>
            <w:i/>
            <w:iCs/>
            <w:color w:val="7F7F7F"/>
            <w:kern w:val="28"/>
            <w:sz w:val="28"/>
            <w:szCs w:val="28"/>
          </w:rPr>
          <w:t>Вэнь</w:t>
        </w:r>
        <w:proofErr w:type="spellEnd"/>
      </w:hyperlink>
      <w:r w:rsidR="008809AA" w:rsidRPr="008809AA">
        <w:rPr>
          <w:rFonts w:ascii="Arial" w:eastAsia="Arial" w:hAnsi="Arial" w:cs="Arial"/>
          <w:b/>
          <w:bCs/>
          <w:i/>
          <w:iCs/>
          <w:color w:val="7F7F7F"/>
          <w:kern w:val="28"/>
          <w:sz w:val="28"/>
          <w:szCs w:val="28"/>
          <w:lang w:val="en-US"/>
        </w:rPr>
        <w:t>, The Paper</w:t>
      </w:r>
      <w:r w:rsidR="003B664E" w:rsidRPr="003B664E">
        <w:rPr>
          <w:rFonts w:ascii="Arial" w:eastAsia="Arial" w:hAnsi="Arial" w:cs="Arial"/>
          <w:b/>
          <w:bCs/>
          <w:i/>
          <w:iCs/>
          <w:color w:val="7F7F7F"/>
          <w:kern w:val="28"/>
          <w:sz w:val="28"/>
          <w:szCs w:val="28"/>
          <w:lang w:val="en-US"/>
        </w:rPr>
        <w:t xml:space="preserve"> </w:t>
      </w:r>
      <w:r w:rsidR="008809AA" w:rsidRPr="008809AA">
        <w:rPr>
          <w:rFonts w:ascii="Arial" w:eastAsia="Arial" w:hAnsi="Arial" w:cs="Arial"/>
          <w:b/>
          <w:bCs/>
          <w:i/>
          <w:iCs/>
          <w:color w:val="7F7F7F"/>
          <w:kern w:val="28"/>
          <w:sz w:val="28"/>
          <w:szCs w:val="28"/>
          <w:lang w:val="en-US"/>
        </w:rPr>
        <w:t>(</w:t>
      </w:r>
      <w:r w:rsidR="008809AA" w:rsidRPr="00C5330A">
        <w:rPr>
          <w:rFonts w:ascii="Arial" w:eastAsia="Arial" w:hAnsi="Arial" w:cs="Arial"/>
          <w:b/>
          <w:bCs/>
          <w:i/>
          <w:iCs/>
          <w:color w:val="7F7F7F"/>
          <w:kern w:val="28"/>
          <w:sz w:val="28"/>
          <w:szCs w:val="28"/>
        </w:rPr>
        <w:t>Китай</w:t>
      </w:r>
      <w:r w:rsidR="008809AA" w:rsidRPr="008809AA">
        <w:rPr>
          <w:rFonts w:ascii="Arial" w:eastAsia="Arial" w:hAnsi="Arial" w:cs="Arial"/>
          <w:b/>
          <w:bCs/>
          <w:i/>
          <w:iCs/>
          <w:color w:val="7F7F7F"/>
          <w:kern w:val="28"/>
          <w:sz w:val="28"/>
          <w:szCs w:val="28"/>
          <w:lang w:val="en-US"/>
        </w:rPr>
        <w:t>)</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29 апреля президент Индонезии </w:t>
      </w:r>
      <w:proofErr w:type="spellStart"/>
      <w:r w:rsidRPr="003B664E">
        <w:rPr>
          <w:rFonts w:ascii="Arial" w:hAnsi="Arial" w:cs="Arial"/>
          <w:color w:val="000000"/>
          <w:sz w:val="28"/>
          <w:szCs w:val="28"/>
        </w:rPr>
        <w:t>Джоко</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Видодо</w:t>
      </w:r>
      <w:proofErr w:type="spellEnd"/>
      <w:r w:rsidRPr="003B664E">
        <w:rPr>
          <w:rFonts w:ascii="Arial" w:hAnsi="Arial" w:cs="Arial"/>
          <w:color w:val="000000"/>
          <w:sz w:val="28"/>
          <w:szCs w:val="28"/>
        </w:rPr>
        <w:t xml:space="preserve"> сообщил, что пригласил Владимира Путина и Владимира Зеленского принять участие в саммите G20, который пройдет в Индонезии в ноябре этого года.</w:t>
      </w:r>
    </w:p>
    <w:p w:rsidR="008809AA" w:rsidRPr="00025811" w:rsidRDefault="008809AA" w:rsidP="003B664E">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3B664E">
        <w:rPr>
          <w:rFonts w:ascii="Arial" w:hAnsi="Arial" w:cs="Arial"/>
          <w:color w:val="000000"/>
          <w:sz w:val="28"/>
          <w:szCs w:val="28"/>
        </w:rPr>
        <w:t xml:space="preserve">Прошло более двух месяцев с тех пор, как Россия начала специальную операцию на Украине, и Индонезия, один из членов АСЕАН, сделала довольно ясный жест, показывающий, что хочет примирения между двумя сторонами кризиса. И АСЕАН в целом, и </w:t>
      </w:r>
      <w:r w:rsidRPr="003B664E">
        <w:rPr>
          <w:rFonts w:ascii="Arial" w:hAnsi="Arial" w:cs="Arial"/>
          <w:color w:val="000000"/>
          <w:sz w:val="28"/>
          <w:szCs w:val="28"/>
        </w:rPr>
        <w:lastRenderedPageBreak/>
        <w:t xml:space="preserve">позиция ее государств-членов в крупном международном событии, таком как российско-украинский кризис, тоже достойна внимания. Хотя мнение АСЕАН напрямую не влияет на ход напряженности, оно показывает, какую точку зрения выбрали бы страны АСЕАН перед лицом ожесточенного конфликта между крупными державами. </w:t>
      </w:r>
      <w:r w:rsidRPr="00025811">
        <w:rPr>
          <w:rFonts w:ascii="Arial" w:hAnsi="Arial" w:cs="Arial"/>
          <w:color w:val="000000"/>
          <w:spacing w:val="-4"/>
          <w:sz w:val="28"/>
          <w:szCs w:val="28"/>
        </w:rPr>
        <w:t>Российско-украинский кризис стал подходящим способом это проверить.</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B664E">
        <w:rPr>
          <w:rFonts w:ascii="Arial" w:hAnsi="Arial" w:cs="Arial"/>
          <w:i/>
          <w:iCs/>
          <w:color w:val="000000"/>
          <w:sz w:val="28"/>
          <w:szCs w:val="28"/>
          <w:u w:val="single"/>
        </w:rPr>
        <w:t>В заявлении министров иностранных дел стран АСЕАН Россия не упоминается</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На следующий день после обострения российско-украинского кризиса министры иностранных дел стран АСЕАН выступили с совместным заявлением по ситуации в Украине. Текст заявления состоит из двух коротких абзацев, а суть его в том, чтобы призвать все стороны к максимальной сдержанности и урегулировать проблемы дипломатическим путем. В заявлении лидеры не только не последовали примеру Запада в определении спецоперации России как агрессии, но и вовсе не упомянули Россию напрямую. 2 марта Генассамблея ООН приняла резолюцию, осуждающую действия Кремля, из 10 стран-членов АСЕАН воздержались Вьетнам и Лаос, остальные восемь стран проголосовали за. Тем не менее, в отличие от западных государств, большинство участников АСЕАН держались в стороне от российско-украинского кризиса, избегая публичного осуждения России. Возьмем, к примеру, Малайзию, которая сразу после голосования на Генеральной ассамблее ООН заявила, что она не будет вводить санкции против Москвы.</w:t>
      </w:r>
      <w:r w:rsidRPr="003B664E">
        <w:rPr>
          <w:rFonts w:ascii="Arial" w:hAnsi="Arial" w:cs="Arial"/>
          <w:color w:val="000000"/>
          <w:sz w:val="28"/>
          <w:szCs w:val="28"/>
        </w:rPr>
        <w:fldChar w:fldCharType="begin"/>
      </w:r>
      <w:r w:rsidRPr="003B664E">
        <w:rPr>
          <w:rFonts w:ascii="Arial" w:hAnsi="Arial" w:cs="Arial"/>
          <w:color w:val="000000"/>
          <w:sz w:val="28"/>
          <w:szCs w:val="28"/>
        </w:rPr>
        <w:instrText xml:space="preserve"> HYPERLINK "https://yandex.ru/an/count/WymejI_zOAa35Hu0H3GgtWN61xlKtWK0gGGnuGHqOW00000uZCYo0OhugPcNcOgMeG600G680QtyklQA0P01lkxUrTY0W802c06-xjxLMA01iAW1iBW1rBFqcoJ00GBO0SBR-Py1u074s_cV0UW1e0E80XEO0fhLxXYW0ghgnnYv0kV5wqIVMN5km08By0Bgoy290VW2Wg20WC3XPf8S-0IkvHc81OxX5v05hkKPe0MPxmUe1Qh71h05giS6k0MgnmR01TQ-BiW5yUWBq0NqwDxczim1CV7J3WRR5Aa7xz7iYGw2EY6u1xG63D08keY0WSA2W0RW29Nrempe2GSjudDflp7YFyacgWiG1M9KpE_H000j8NdFHjxe2uxX5_0B2-WCcmQO3TdjB-0DWeA1WO20W0W_WUB4d-t1mUqKe0x0X3tlevEAwS6WdI604E6hfI2G4EEbaescykdn3S2Y4E2KaBysu166wQC6w17CoEFbdxBe_o3WtE903KKygZI2r3_f4aeyXrt2_i6ny188Y1C2a1Coc1C4g1E8uEsoZSookDxW4wh71e0KW2Y85FtK_C_MqPIp2Q0KgiS6g1IkvHd05826c27850JG50tO5BYIffC6u1G1w1IC0iWLcDV8nCK1q1MuagQJ1jWLmOhsxAEFlFnZyA0My8xJamQm5f06oHRO5e4Nc1UQdUijg1S9k1S2m1UrbW7G5z260zWNYSSxw1SEcHYW60Em69NgpvC6k1Y10T0O8VWO-UtmfB2WiF6K0O0PmVhfyBBUufrOYHdUlmW000000A0PgWEm6RWP____0S3I6H9vOM9pNtDbSdPbSYzoDZKvBJJW6Gxe6TW4y1cw0_WPtldy984Q___V_ROmKMc86i24FPWQrCDJe1gbaVZbzzgYX8y1i1havucBkFIju6wu6WVr6W40002O6-6GDB0RIxWR0-aR0000G5dYBq7m6vpf-W7u6_pO7e8S3N1FGJfHIqKsMKmoMZVf780T_t-P7U0TpCa5g1xVg07G7ex-ueAOYFw-vm7O7lhQ7eWV____0Q0VuQkb8B0V0SWVuUtyJz8V1ZKtDZCnCDaVu1_e7_pO7e0WW82048WW0QaWi224W23O8F__0U0W1YSWG4A2Z13LaAG3qhFH56WXO0r4N167Gn72wemPRnEfipK071Xliq0i90z5y4CMh4AGdzpjv0LnDDj1iZGOMd91-AYioXNv31_bYYlodP6nZFu8Az--n-lCTYwNOvqguPURLTCOa4eQ0LedaqTwAGKWL06ViqubegssGJm0~1?test-tag=536870941&amp;banner-test-tags=eyI3MjA1NzYwNTkzODk5NDA3OSI6IjEyMjg5NiJ9&amp;pcode-active-testids=574104%2C0%2C-1%3B406668%2C0%2C65" \t "__blank" </w:instrText>
      </w:r>
      <w:r w:rsidRPr="003B664E">
        <w:rPr>
          <w:rFonts w:ascii="Arial" w:hAnsi="Arial" w:cs="Arial"/>
          <w:color w:val="000000"/>
          <w:sz w:val="28"/>
          <w:szCs w:val="28"/>
        </w:rPr>
        <w:fldChar w:fldCharType="separate"/>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fldChar w:fldCharType="end"/>
      </w:r>
      <w:r w:rsidRPr="003B664E">
        <w:rPr>
          <w:rFonts w:ascii="Arial" w:hAnsi="Arial" w:cs="Arial"/>
          <w:color w:val="000000"/>
          <w:sz w:val="28"/>
          <w:szCs w:val="28"/>
        </w:rPr>
        <w:t>Хотя западные СМИ критикуют АСЕАН за "слабость", подобная позиция Ассоциации была ожидаема. На это есть три основные причины.</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Во-первых, АСЕАН всегда неохотно ввязывалась в геополитическое соперничество, которое не имеет к ней отношения. Хотя западное общественное мнение подчеркивает, что военные действия России нарушили принцип невмешательства, отстаиваемый </w:t>
      </w:r>
      <w:r w:rsidRPr="003B664E">
        <w:rPr>
          <w:rFonts w:ascii="Arial" w:hAnsi="Arial" w:cs="Arial"/>
          <w:color w:val="000000"/>
          <w:sz w:val="28"/>
          <w:szCs w:val="28"/>
        </w:rPr>
        <w:lastRenderedPageBreak/>
        <w:t xml:space="preserve">АСЕАН, и повлияли на международный порядок, в глазах подавляющего большинства членов Ассоциации Кремль не представляет угрозы ее безопасности и не влияет напрямую на региональный порядок в Юго-Восточной Азии. После того, как разразился российско-украинский кризис, министр обороны Филиппин </w:t>
      </w:r>
      <w:proofErr w:type="spellStart"/>
      <w:r w:rsidRPr="003B664E">
        <w:rPr>
          <w:rFonts w:ascii="Arial" w:hAnsi="Arial" w:cs="Arial"/>
          <w:color w:val="000000"/>
          <w:sz w:val="28"/>
          <w:szCs w:val="28"/>
        </w:rPr>
        <w:t>Делфин</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Лоренцана</w:t>
      </w:r>
      <w:proofErr w:type="spellEnd"/>
      <w:r w:rsidRPr="003B664E">
        <w:rPr>
          <w:rFonts w:ascii="Arial" w:hAnsi="Arial" w:cs="Arial"/>
          <w:color w:val="000000"/>
          <w:sz w:val="28"/>
          <w:szCs w:val="28"/>
        </w:rPr>
        <w:t xml:space="preserve"> даже публично заявила: "Это не наше дело. Что бы они ни делали в Европе, (мы) не должны вмешиваться". Если быть точнее, влияние российско-украинского кризиса на Юго-Восточную Азию в основном проявляется в виде глобальных экономических колебаний, особенно в росте цен на сырую нефть и продовольствие, что может повлиять на восстановление экономики некоторых стран Ассоциации в </w:t>
      </w:r>
      <w:proofErr w:type="spellStart"/>
      <w:r w:rsidRPr="003B664E">
        <w:rPr>
          <w:rFonts w:ascii="Arial" w:hAnsi="Arial" w:cs="Arial"/>
          <w:color w:val="000000"/>
          <w:sz w:val="28"/>
          <w:szCs w:val="28"/>
        </w:rPr>
        <w:t>постэпидемическую</w:t>
      </w:r>
      <w:proofErr w:type="spellEnd"/>
      <w:r w:rsidRPr="003B664E">
        <w:rPr>
          <w:rFonts w:ascii="Arial" w:hAnsi="Arial" w:cs="Arial"/>
          <w:color w:val="000000"/>
          <w:sz w:val="28"/>
          <w:szCs w:val="28"/>
        </w:rPr>
        <w:t xml:space="preserve"> эпоху. Поэтому страны АСЕАН больше волнует то, удастся ли разрешить кризис в кратчайшие сроки, чем то, какое наказание будет наложено на Россию.</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Во-вторых, страны АСЕАН считают Россию важным партнером. После украинского кризиса 2014 года Россия явно ускорила темпы "поворота на Восток" и активно развивала торгово-экономические и стратегические связи со странами Ассоциации. В 2018 году АСЕАН и Россия также повысили уровень своих отношений с диалога до стратегического партнерства. В действительности экономическая зависимость между Россией и АСЕАН невелика: в 2019 году Россия была лишь девятым по величине торговым партнером Ассоциации, а, например, экспорт Малайзии в Россию и на Украину составлял всего 0,4% от общего объема ее экспорта.</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Однако государства-члены АСЕАН придают большое значение роли России в сотрудничестве в области политики и безопасности. Например, Вьетнам и Индонезия надеются сбалансировать влияние других крупных держав в регионе за счет сотрудничества с Москвой. С 2000 года 81% вьетнамского импорта оружия приходится на Россию, которая также является основным импортером оружия в Лаос, Индонезию, Малайзию и другие страны. Отношения между Мьянмой и </w:t>
      </w:r>
      <w:proofErr w:type="spellStart"/>
      <w:r w:rsidRPr="003B664E">
        <w:rPr>
          <w:rFonts w:ascii="Arial" w:hAnsi="Arial" w:cs="Arial"/>
          <w:color w:val="000000"/>
          <w:sz w:val="28"/>
          <w:szCs w:val="28"/>
        </w:rPr>
        <w:lastRenderedPageBreak/>
        <w:t>Кремлемтакже</w:t>
      </w:r>
      <w:proofErr w:type="spellEnd"/>
      <w:r w:rsidRPr="003B664E">
        <w:rPr>
          <w:rFonts w:ascii="Arial" w:hAnsi="Arial" w:cs="Arial"/>
          <w:color w:val="000000"/>
          <w:sz w:val="28"/>
          <w:szCs w:val="28"/>
        </w:rPr>
        <w:t xml:space="preserve"> стали более тесными после того, как военные этой азиатской страны пришли к власти в феврале 2021 года. Военачальник Мьянмы Мин </w:t>
      </w:r>
      <w:proofErr w:type="spellStart"/>
      <w:r w:rsidRPr="003B664E">
        <w:rPr>
          <w:rFonts w:ascii="Arial" w:hAnsi="Arial" w:cs="Arial"/>
          <w:color w:val="000000"/>
          <w:sz w:val="28"/>
          <w:szCs w:val="28"/>
        </w:rPr>
        <w:t>Аунг</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Хлайн</w:t>
      </w:r>
      <w:proofErr w:type="spellEnd"/>
      <w:r w:rsidRPr="003B664E">
        <w:rPr>
          <w:rFonts w:ascii="Arial" w:hAnsi="Arial" w:cs="Arial"/>
          <w:color w:val="000000"/>
          <w:sz w:val="28"/>
          <w:szCs w:val="28"/>
        </w:rPr>
        <w:t xml:space="preserve"> даже приезжал в Москву для участия в совещании по вопросам безопасности по приглашению министра обороны России Сергея Шойгу. Это единственный зарубежный визит Мин </w:t>
      </w:r>
      <w:proofErr w:type="spellStart"/>
      <w:r w:rsidRPr="003B664E">
        <w:rPr>
          <w:rFonts w:ascii="Arial" w:hAnsi="Arial" w:cs="Arial"/>
          <w:color w:val="000000"/>
          <w:sz w:val="28"/>
          <w:szCs w:val="28"/>
        </w:rPr>
        <w:t>Аунг</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Хлайна</w:t>
      </w:r>
      <w:proofErr w:type="spellEnd"/>
      <w:r w:rsidRPr="003B664E">
        <w:rPr>
          <w:rFonts w:ascii="Arial" w:hAnsi="Arial" w:cs="Arial"/>
          <w:color w:val="000000"/>
          <w:sz w:val="28"/>
          <w:szCs w:val="28"/>
        </w:rPr>
        <w:t xml:space="preserve"> за пределы Юго-Восточной Азии с тех пор, как он пришел к власти. После обострения российско-украинского кризиса военные Мьянмы опубликовали заявление в поддержку России. На голосовании Генассамблеи ООН Мьянма проголосовала за, поскольку ее представителем в ООН по-прежнему является назначенный предыдущим правительством (партия "Национальная лига за демократию") </w:t>
      </w:r>
      <w:proofErr w:type="spellStart"/>
      <w:r w:rsidRPr="003B664E">
        <w:rPr>
          <w:rFonts w:ascii="Arial" w:hAnsi="Arial" w:cs="Arial"/>
          <w:color w:val="000000"/>
          <w:sz w:val="28"/>
          <w:szCs w:val="28"/>
        </w:rPr>
        <w:t>Кьяу</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Моэ</w:t>
      </w:r>
      <w:proofErr w:type="spellEnd"/>
      <w:r w:rsidRPr="003B664E">
        <w:rPr>
          <w:rFonts w:ascii="Arial" w:hAnsi="Arial" w:cs="Arial"/>
          <w:color w:val="000000"/>
          <w:sz w:val="28"/>
          <w:szCs w:val="28"/>
        </w:rPr>
        <w:t xml:space="preserve"> Тун.</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В-третьих, АСЕАН не хочет, чтобы российско-украинский кризис обострил разногласия между государствами региона. Существуют очевидные расхождения во мнениях между Китаем, США и странами Запада в отношении причин и методов решения российско-украинского кризиса. В последние годы АСЕАН старалась сохранять нейтралитет и избегать "выбора стороны" между Китаем и Соединенными Штатами. Для государств-членов более целесообразно принять гибкие меры с учетом своих реальных интересов, опубликовав относительно сдержанное коллективное заявление, а затем позволив каждой стране выразить собственную позицию. Судя по точкам зрения, высказанным участниками, между странами АСЕАН действительно существуют большие разногласия. Как </w:t>
      </w:r>
      <w:proofErr w:type="spellStart"/>
      <w:r w:rsidRPr="003B664E">
        <w:rPr>
          <w:rFonts w:ascii="Arial" w:hAnsi="Arial" w:cs="Arial"/>
          <w:color w:val="000000"/>
          <w:sz w:val="28"/>
          <w:szCs w:val="28"/>
        </w:rPr>
        <w:t>консенсусный</w:t>
      </w:r>
      <w:proofErr w:type="spellEnd"/>
      <w:r w:rsidRPr="003B664E">
        <w:rPr>
          <w:rFonts w:ascii="Arial" w:hAnsi="Arial" w:cs="Arial"/>
          <w:color w:val="000000"/>
          <w:sz w:val="28"/>
          <w:szCs w:val="28"/>
        </w:rPr>
        <w:t xml:space="preserve"> документ "Заявление министров иностранных дел АСЕАН" представляет собой лишь наибольший общий делитель между государствами-членами, и его роль состоит только в том, чтобы показать внешнему миру, что между членами Ассоциации все еще существует определенная степень взаимопонимания, и в то же время гарантировать, что во время крупных международных событий АСЕАН способна не терять свой голос полностью из-за внутренних разногласий.</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B664E">
        <w:rPr>
          <w:rFonts w:ascii="Arial" w:hAnsi="Arial" w:cs="Arial"/>
          <w:i/>
          <w:iCs/>
          <w:color w:val="000000"/>
          <w:sz w:val="28"/>
          <w:szCs w:val="28"/>
          <w:u w:val="single"/>
        </w:rPr>
        <w:lastRenderedPageBreak/>
        <w:t>Независимый Сингапур</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Из всех стран АСЕАН громче всех высказался Сингапур. 28 февраля министр иностранных дел этого государства Вивиан </w:t>
      </w:r>
      <w:proofErr w:type="spellStart"/>
      <w:r w:rsidRPr="003B664E">
        <w:rPr>
          <w:rFonts w:ascii="Arial" w:hAnsi="Arial" w:cs="Arial"/>
          <w:color w:val="000000"/>
          <w:sz w:val="28"/>
          <w:szCs w:val="28"/>
        </w:rPr>
        <w:t>Балакришнан</w:t>
      </w:r>
      <w:proofErr w:type="spellEnd"/>
      <w:r w:rsidRPr="003B664E">
        <w:rPr>
          <w:rFonts w:ascii="Arial" w:hAnsi="Arial" w:cs="Arial"/>
          <w:color w:val="000000"/>
          <w:sz w:val="28"/>
          <w:szCs w:val="28"/>
        </w:rPr>
        <w:t>, выступая перед парламентом, указал, что для Сингапура напряженность между Россией и Украиной является вопросом "выживания". Хотя Сингапур редко вводит санкции против других стран без резолюций Совета Безопасности ООН, он все же решил сделать это в отношении Москвы, учитывая "беспрецедентную серьезность" ситуации и право вето России на резолюции Совета Безопасности, сказал Вивиан. Это означает, что Сингапур не только будет соблюдать санкции, введенные западными странами, но и примет собственные меры, включая ограничения экспорта и финансовой деятельности.</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Жесткая реакция Сингапура отчасти отражает опасения по поводу его собственного выживания. На самом деле речь не только о нынешнем российско-украинском кризисе, но и о том, что сингапурские дипломаты в последние годы сталкиваются со все большим количеством сложных вопросов с несколькими вариантами ответов. Премьер-министр Сингапура Ли </w:t>
      </w:r>
      <w:proofErr w:type="spellStart"/>
      <w:r w:rsidRPr="003B664E">
        <w:rPr>
          <w:rFonts w:ascii="Arial" w:hAnsi="Arial" w:cs="Arial"/>
          <w:color w:val="000000"/>
          <w:sz w:val="28"/>
          <w:szCs w:val="28"/>
        </w:rPr>
        <w:t>Сяньлун</w:t>
      </w:r>
      <w:proofErr w:type="spellEnd"/>
      <w:r w:rsidRPr="003B664E">
        <w:rPr>
          <w:rFonts w:ascii="Arial" w:hAnsi="Arial" w:cs="Arial"/>
          <w:color w:val="000000"/>
          <w:sz w:val="28"/>
          <w:szCs w:val="28"/>
        </w:rPr>
        <w:t xml:space="preserve"> однажды сказал: "Когда дерутся слоны, страдает трава". Сингапур долгое время чтил заветы отцов-основателей и тщательно поддерживал хорошие отношения со всеми крупными державами. Но это не решает насущные проблемы Сингапура: с усилением соперничества великих держав, особенно когда эти "слоны" на самом деле начинают сражаться, Сингапур не может лежать под их ногами, как "трава", а должен делать выбор по множеству чувствительных вопросов.</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В 2017 году сингапурские дипломаты и ученые провели несколько открытых дискуссий о том, как должны вести себя малые страны. </w:t>
      </w:r>
      <w:proofErr w:type="spellStart"/>
      <w:r w:rsidRPr="003B664E">
        <w:rPr>
          <w:rFonts w:ascii="Arial" w:hAnsi="Arial" w:cs="Arial"/>
          <w:color w:val="000000"/>
          <w:sz w:val="28"/>
          <w:szCs w:val="28"/>
        </w:rPr>
        <w:t>Кишор</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Махбубани</w:t>
      </w:r>
      <w:proofErr w:type="spellEnd"/>
      <w:r w:rsidRPr="003B664E">
        <w:rPr>
          <w:rFonts w:ascii="Arial" w:hAnsi="Arial" w:cs="Arial"/>
          <w:color w:val="000000"/>
          <w:sz w:val="28"/>
          <w:szCs w:val="28"/>
        </w:rPr>
        <w:t xml:space="preserve">, бывший председатель ООН и представитель в других организациях, считал, что последовательность и принципы не самое главное и Сингапуру следует меньше говорить о чувствительных вопросах, связанных с крупными державами. По словам </w:t>
      </w:r>
      <w:proofErr w:type="spellStart"/>
      <w:r w:rsidRPr="003B664E">
        <w:rPr>
          <w:rFonts w:ascii="Arial" w:hAnsi="Arial" w:cs="Arial"/>
          <w:color w:val="000000"/>
          <w:sz w:val="28"/>
          <w:szCs w:val="28"/>
        </w:rPr>
        <w:t>Кишора</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lastRenderedPageBreak/>
        <w:t>Махбубани</w:t>
      </w:r>
      <w:proofErr w:type="spellEnd"/>
      <w:r w:rsidRPr="003B664E">
        <w:rPr>
          <w:rFonts w:ascii="Arial" w:hAnsi="Arial" w:cs="Arial"/>
          <w:color w:val="000000"/>
          <w:sz w:val="28"/>
          <w:szCs w:val="28"/>
        </w:rPr>
        <w:t xml:space="preserve">, "малые страны должны стать макиавеллистами в международных делах". А партия, которую представляет бывший </w:t>
      </w:r>
      <w:r w:rsidRPr="00934C17">
        <w:rPr>
          <w:rFonts w:ascii="Arial" w:hAnsi="Arial" w:cs="Arial"/>
          <w:color w:val="000000"/>
          <w:spacing w:val="-6"/>
          <w:sz w:val="28"/>
          <w:szCs w:val="28"/>
        </w:rPr>
        <w:t xml:space="preserve">министр иностранных дел </w:t>
      </w:r>
      <w:proofErr w:type="spellStart"/>
      <w:r w:rsidRPr="00934C17">
        <w:rPr>
          <w:rFonts w:ascii="Arial" w:hAnsi="Arial" w:cs="Arial"/>
          <w:color w:val="000000"/>
          <w:spacing w:val="-6"/>
          <w:sz w:val="28"/>
          <w:szCs w:val="28"/>
        </w:rPr>
        <w:t>Касивисванатан</w:t>
      </w:r>
      <w:proofErr w:type="spellEnd"/>
      <w:r w:rsidRPr="00934C17">
        <w:rPr>
          <w:rFonts w:ascii="Arial" w:hAnsi="Arial" w:cs="Arial"/>
          <w:color w:val="000000"/>
          <w:spacing w:val="-6"/>
          <w:sz w:val="28"/>
          <w:szCs w:val="28"/>
        </w:rPr>
        <w:t xml:space="preserve"> </w:t>
      </w:r>
      <w:proofErr w:type="spellStart"/>
      <w:r w:rsidRPr="00934C17">
        <w:rPr>
          <w:rFonts w:ascii="Arial" w:hAnsi="Arial" w:cs="Arial"/>
          <w:color w:val="000000"/>
          <w:spacing w:val="-6"/>
          <w:sz w:val="28"/>
          <w:szCs w:val="28"/>
        </w:rPr>
        <w:t>Шанмугам</w:t>
      </w:r>
      <w:proofErr w:type="spellEnd"/>
      <w:r w:rsidRPr="00934C17">
        <w:rPr>
          <w:rFonts w:ascii="Arial" w:hAnsi="Arial" w:cs="Arial"/>
          <w:color w:val="000000"/>
          <w:spacing w:val="-6"/>
          <w:sz w:val="28"/>
          <w:szCs w:val="28"/>
        </w:rPr>
        <w:t>, считала, что только</w:t>
      </w:r>
      <w:r w:rsidRPr="003B664E">
        <w:rPr>
          <w:rFonts w:ascii="Arial" w:hAnsi="Arial" w:cs="Arial"/>
          <w:color w:val="000000"/>
          <w:sz w:val="28"/>
          <w:szCs w:val="28"/>
        </w:rPr>
        <w:t xml:space="preserve"> придерживаясь принципов, Сингапур может избежать "запугивания" со стороны крупных держав. Нынешний российско-украинский кризис стал пробным камнем. Как неоднократно подчеркивал министр иностранных дел </w:t>
      </w:r>
      <w:proofErr w:type="spellStart"/>
      <w:r w:rsidRPr="003B664E">
        <w:rPr>
          <w:rFonts w:ascii="Arial" w:hAnsi="Arial" w:cs="Arial"/>
          <w:color w:val="000000"/>
          <w:sz w:val="28"/>
          <w:szCs w:val="28"/>
        </w:rPr>
        <w:t>Вэй</w:t>
      </w:r>
      <w:proofErr w:type="spellEnd"/>
      <w:r w:rsidRPr="003B664E">
        <w:rPr>
          <w:rFonts w:ascii="Arial" w:hAnsi="Arial" w:cs="Arial"/>
          <w:color w:val="000000"/>
          <w:sz w:val="28"/>
          <w:szCs w:val="28"/>
        </w:rPr>
        <w:t xml:space="preserve"> </w:t>
      </w:r>
      <w:proofErr w:type="spellStart"/>
      <w:r w:rsidRPr="003B664E">
        <w:rPr>
          <w:rFonts w:ascii="Arial" w:hAnsi="Arial" w:cs="Arial"/>
          <w:color w:val="000000"/>
          <w:sz w:val="28"/>
          <w:szCs w:val="28"/>
        </w:rPr>
        <w:t>Вэнь</w:t>
      </w:r>
      <w:proofErr w:type="spellEnd"/>
      <w:r w:rsidRPr="003B664E">
        <w:rPr>
          <w:rFonts w:ascii="Arial" w:hAnsi="Arial" w:cs="Arial"/>
          <w:color w:val="000000"/>
          <w:sz w:val="28"/>
          <w:szCs w:val="28"/>
        </w:rPr>
        <w:t>, когда возникают проблемы, Сингапур "не выбирает чью-то сторону, а придерживается принципов".</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Но за сингапурскими заявлениями о принципах необходимо разглядеть и практические интересы страны. Торгово-экономические связи между Сингапуром и Москвой очень ограничены: по данным за 2020 год, экспорт Сингапура в Россию составляет всего 0,15% от общего объема его экспорта. Кроме того, в отличие от таких стран, как Вьетнам и Малайзия, Сингапур почти не покупает оружие у России. В этом смысле Сингапуру гораздо легче "выбрать сторону" между США и Россией, чем между Китаем и США. Барак Обама однажды назвал Сингапур "региональным якорем" Соединенных Штатов, и стратегическая ценность Сингапура для Вашингтона очевидна, она даже превосходит Таиланд и Филиппины, которые подписали со Штатами договоры о безопасности. Более жесткий ответ России соответствует дипломатическим принципам Сингапура и может еще больше укрепить политическую координацию между двумя союзниками. После того, как саммит США-АСЕАН, первоначально запланированный на конец марта, по каким-то причинам был отложен, премьер-министр Сингапура Ли </w:t>
      </w:r>
      <w:proofErr w:type="spellStart"/>
      <w:r w:rsidRPr="003B664E">
        <w:rPr>
          <w:rFonts w:ascii="Arial" w:hAnsi="Arial" w:cs="Arial"/>
          <w:color w:val="000000"/>
          <w:sz w:val="28"/>
          <w:szCs w:val="28"/>
        </w:rPr>
        <w:t>Сяньлун</w:t>
      </w:r>
      <w:proofErr w:type="spellEnd"/>
      <w:r w:rsidRPr="003B664E">
        <w:rPr>
          <w:rFonts w:ascii="Arial" w:hAnsi="Arial" w:cs="Arial"/>
          <w:color w:val="000000"/>
          <w:sz w:val="28"/>
          <w:szCs w:val="28"/>
        </w:rPr>
        <w:t xml:space="preserve"> "вышел из группы" и совершил самостоятельный визит в Америку. Это также показывает, что Сингапур не прекратит сотрудничество с США из-за позиции других стран АСЕАН.</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B664E">
        <w:rPr>
          <w:rFonts w:ascii="Arial" w:hAnsi="Arial" w:cs="Arial"/>
          <w:i/>
          <w:iCs/>
          <w:color w:val="000000"/>
          <w:sz w:val="28"/>
          <w:szCs w:val="28"/>
          <w:u w:val="single"/>
        </w:rPr>
        <w:t>Ослабленная Россия не в интересах стран Юго-Восточной Азии</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Индонезия всегда считалась "естественным лидером" Юго-Восточной Азии, а в этом году она также председательствует в </w:t>
      </w:r>
      <w:r w:rsidRPr="003B664E">
        <w:rPr>
          <w:rFonts w:ascii="Arial" w:hAnsi="Arial" w:cs="Arial"/>
          <w:color w:val="000000"/>
          <w:sz w:val="28"/>
          <w:szCs w:val="28"/>
        </w:rPr>
        <w:lastRenderedPageBreak/>
        <w:t xml:space="preserve">Большой двадцатке (G20), поэтому ее замечания привлекли большое внимание внешнего мира. Как и большинство стран Юго-Восточной Азии, Индонезия публично не осуждала Россию и не исключала ее из G20 по требованию Запада. На самом деле Джакарта всегда считала Россию важным полюсом на международной арене. Опрос 2021 года, проведенный австралийским институтом </w:t>
      </w:r>
      <w:proofErr w:type="spellStart"/>
      <w:r w:rsidRPr="003B664E">
        <w:rPr>
          <w:rFonts w:ascii="Arial" w:hAnsi="Arial" w:cs="Arial"/>
          <w:color w:val="000000"/>
          <w:sz w:val="28"/>
          <w:szCs w:val="28"/>
        </w:rPr>
        <w:t>Лоуи</w:t>
      </w:r>
      <w:proofErr w:type="spellEnd"/>
      <w:r w:rsidRPr="003B664E">
        <w:rPr>
          <w:rFonts w:ascii="Arial" w:hAnsi="Arial" w:cs="Arial"/>
          <w:color w:val="000000"/>
          <w:sz w:val="28"/>
          <w:szCs w:val="28"/>
        </w:rPr>
        <w:t>, показывает, что 47% индонезийцев считают Россию заслуживающей доверия. Кроме того, хотя 56% и 55% жителей страны соответственно по-прежнему считают, что США и Австралия заслуживают доверия, этот показатель значительно снизился по сравнению с 2011 годом, когда эти результаты составляли 72% и 75%. Антиамериканские настроения среди индонезийцев в последние годы усиливаются, и Владимир Путин также имеет много сторонников в Индонезии из-за своей антиамериканской позиции. По мнению Джакарты, Москва может сыграть роль в уравновешивании других крупных держав, поэтому ослаблять Россию не в интересах Индонезии.</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Таиланд и Филиппины — союзники Соединенных Штатов в Юго-Восточной Азии, с которыми у них подписаны договоры. После обострения напряженности послы 25 стран посетили министерство иностранных дел Таиланда, надеясь убедить Таиланд осудить Россию. Однако Таиланд не последовал за Западом, а премьер-министр </w:t>
      </w:r>
      <w:proofErr w:type="spellStart"/>
      <w:r w:rsidRPr="003B664E">
        <w:rPr>
          <w:rFonts w:ascii="Arial" w:hAnsi="Arial" w:cs="Arial"/>
          <w:color w:val="000000"/>
          <w:sz w:val="28"/>
          <w:szCs w:val="28"/>
        </w:rPr>
        <w:t>Прают</w:t>
      </w:r>
      <w:proofErr w:type="spellEnd"/>
      <w:r w:rsidRPr="003B664E">
        <w:rPr>
          <w:rFonts w:ascii="Arial" w:hAnsi="Arial" w:cs="Arial"/>
          <w:color w:val="000000"/>
          <w:sz w:val="28"/>
          <w:szCs w:val="28"/>
        </w:rPr>
        <w:t xml:space="preserve"> Чан-</w:t>
      </w:r>
      <w:proofErr w:type="spellStart"/>
      <w:r w:rsidRPr="003B664E">
        <w:rPr>
          <w:rFonts w:ascii="Arial" w:hAnsi="Arial" w:cs="Arial"/>
          <w:color w:val="000000"/>
          <w:sz w:val="28"/>
          <w:szCs w:val="28"/>
        </w:rPr>
        <w:t>Оча</w:t>
      </w:r>
      <w:proofErr w:type="spellEnd"/>
      <w:r w:rsidRPr="003B664E">
        <w:rPr>
          <w:rFonts w:ascii="Arial" w:hAnsi="Arial" w:cs="Arial"/>
          <w:color w:val="000000"/>
          <w:sz w:val="28"/>
          <w:szCs w:val="28"/>
        </w:rPr>
        <w:t xml:space="preserve"> заявил, что страна занимает нейтральную позицию в отношении кризиса. Министр иностранных дел Дон </w:t>
      </w:r>
      <w:proofErr w:type="spellStart"/>
      <w:r w:rsidRPr="003B664E">
        <w:rPr>
          <w:rFonts w:ascii="Arial" w:hAnsi="Arial" w:cs="Arial"/>
          <w:color w:val="000000"/>
          <w:sz w:val="28"/>
          <w:szCs w:val="28"/>
        </w:rPr>
        <w:t>Прамудвинай</w:t>
      </w:r>
      <w:proofErr w:type="spellEnd"/>
      <w:r w:rsidRPr="003B664E">
        <w:rPr>
          <w:rFonts w:ascii="Arial" w:hAnsi="Arial" w:cs="Arial"/>
          <w:color w:val="000000"/>
          <w:sz w:val="28"/>
          <w:szCs w:val="28"/>
        </w:rPr>
        <w:t xml:space="preserve"> также отметил, что королевству</w:t>
      </w:r>
      <w:r w:rsidR="003B664E">
        <w:rPr>
          <w:rFonts w:ascii="Arial" w:hAnsi="Arial" w:cs="Arial"/>
          <w:color w:val="000000"/>
          <w:sz w:val="28"/>
          <w:szCs w:val="28"/>
        </w:rPr>
        <w:t xml:space="preserve"> </w:t>
      </w:r>
      <w:r w:rsidRPr="003B664E">
        <w:rPr>
          <w:rFonts w:ascii="Arial" w:hAnsi="Arial" w:cs="Arial"/>
          <w:color w:val="000000"/>
          <w:sz w:val="28"/>
          <w:szCs w:val="28"/>
        </w:rPr>
        <w:t xml:space="preserve">не следует спешить, чтобы сыграть свою роль". Позиция Таиланда обусловлена ​​​​множеством факторов: во-первых, после двух переворотов в 2006 и 2014 годах страна попала под санкции Соединенных Штатов, что привело к охлаждению двусторонних отношений. Во-вторых, экономика Таиланда сильно пострадала от эпидемии коронавируса, и правительство </w:t>
      </w:r>
      <w:proofErr w:type="spellStart"/>
      <w:r w:rsidRPr="003B664E">
        <w:rPr>
          <w:rFonts w:ascii="Arial" w:hAnsi="Arial" w:cs="Arial"/>
          <w:color w:val="000000"/>
          <w:sz w:val="28"/>
          <w:szCs w:val="28"/>
        </w:rPr>
        <w:t>Праюта</w:t>
      </w:r>
      <w:proofErr w:type="spellEnd"/>
      <w:r w:rsidRPr="003B664E">
        <w:rPr>
          <w:rFonts w:ascii="Arial" w:hAnsi="Arial" w:cs="Arial"/>
          <w:color w:val="000000"/>
          <w:sz w:val="28"/>
          <w:szCs w:val="28"/>
        </w:rPr>
        <w:t xml:space="preserve"> также сталкивается со многими проблемами. Как сказал министр иностранных дел Дон </w:t>
      </w:r>
      <w:proofErr w:type="spellStart"/>
      <w:r w:rsidRPr="003B664E">
        <w:rPr>
          <w:rFonts w:ascii="Arial" w:hAnsi="Arial" w:cs="Arial"/>
          <w:color w:val="000000"/>
          <w:sz w:val="28"/>
          <w:szCs w:val="28"/>
        </w:rPr>
        <w:t>Прамудвинай</w:t>
      </w:r>
      <w:proofErr w:type="spellEnd"/>
      <w:r w:rsidRPr="003B664E">
        <w:rPr>
          <w:rFonts w:ascii="Arial" w:hAnsi="Arial" w:cs="Arial"/>
          <w:color w:val="000000"/>
          <w:sz w:val="28"/>
          <w:szCs w:val="28"/>
        </w:rPr>
        <w:t xml:space="preserve">, у Таиланда слишком много своих </w:t>
      </w:r>
      <w:r w:rsidRPr="003B664E">
        <w:rPr>
          <w:rFonts w:ascii="Arial" w:hAnsi="Arial" w:cs="Arial"/>
          <w:color w:val="000000"/>
          <w:sz w:val="28"/>
          <w:szCs w:val="28"/>
        </w:rPr>
        <w:lastRenderedPageBreak/>
        <w:t>дел, с которыми нужно разобраться. Поэтому международные вопросы непременно будут стоять ниже в повестке дня правительства этой страны. Более того, раньше Россия была основным источником иностранных туристов, но теперь многие рейсы отменены из-за санкций. Таиланд сейчас больше всего обеспокоен ростом цен на энергоресурсы и снижением доходов от туризма, вызванными рестрикциями против Кремля. Наконец, королевство сталкивается с той же дилеммой, что и Индонезия, — в этом году оно принимает саммит лидеров АТЭС, и, вероятно, окажется между молотом и наковальней, поскольку Запад бойкотирует Россию.</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Поведение филиппинцев на этот раз удивило мир. Президент Родриго </w:t>
      </w:r>
      <w:proofErr w:type="spellStart"/>
      <w:r w:rsidRPr="003B664E">
        <w:rPr>
          <w:rFonts w:ascii="Arial" w:hAnsi="Arial" w:cs="Arial"/>
          <w:color w:val="000000"/>
          <w:sz w:val="28"/>
          <w:szCs w:val="28"/>
        </w:rPr>
        <w:t>Дутерте</w:t>
      </w:r>
      <w:proofErr w:type="spellEnd"/>
      <w:r w:rsidRPr="003B664E">
        <w:rPr>
          <w:rFonts w:ascii="Arial" w:hAnsi="Arial" w:cs="Arial"/>
          <w:color w:val="000000"/>
          <w:sz w:val="28"/>
          <w:szCs w:val="28"/>
        </w:rPr>
        <w:t xml:space="preserve"> всегда был известен своей антиамериканской риторикой и часто называл Путина "близким другом". При </w:t>
      </w:r>
      <w:proofErr w:type="spellStart"/>
      <w:r w:rsidRPr="003B664E">
        <w:rPr>
          <w:rFonts w:ascii="Arial" w:hAnsi="Arial" w:cs="Arial"/>
          <w:color w:val="000000"/>
          <w:sz w:val="28"/>
          <w:szCs w:val="28"/>
        </w:rPr>
        <w:t>Дутерте</w:t>
      </w:r>
      <w:proofErr w:type="spellEnd"/>
      <w:r w:rsidRPr="003B664E">
        <w:rPr>
          <w:rFonts w:ascii="Arial" w:hAnsi="Arial" w:cs="Arial"/>
          <w:color w:val="000000"/>
          <w:sz w:val="28"/>
          <w:szCs w:val="28"/>
        </w:rPr>
        <w:t xml:space="preserve"> отношения между Филиппинами и Россией также получили быстрое развитие, и обе стороны даже подписали меморандум об оборонном сотрудничестве. Но когда начался российско-украинский кризис, </w:t>
      </w:r>
      <w:proofErr w:type="spellStart"/>
      <w:r w:rsidRPr="003B664E">
        <w:rPr>
          <w:rFonts w:ascii="Arial" w:hAnsi="Arial" w:cs="Arial"/>
          <w:color w:val="000000"/>
          <w:sz w:val="28"/>
          <w:szCs w:val="28"/>
        </w:rPr>
        <w:t>Дутерте</w:t>
      </w:r>
      <w:proofErr w:type="spellEnd"/>
      <w:r w:rsidRPr="003B664E">
        <w:rPr>
          <w:rFonts w:ascii="Arial" w:hAnsi="Arial" w:cs="Arial"/>
          <w:color w:val="000000"/>
          <w:sz w:val="28"/>
          <w:szCs w:val="28"/>
        </w:rPr>
        <w:t xml:space="preserve"> публично назвал его "глупым конфликтом", потому что он разрушит цепочку поставок энергоресурсов и ударит по Филиппинам. Кроме того, посол Филиппин в США сообщил, что </w:t>
      </w:r>
      <w:proofErr w:type="spellStart"/>
      <w:r w:rsidRPr="003B664E">
        <w:rPr>
          <w:rFonts w:ascii="Arial" w:hAnsi="Arial" w:cs="Arial"/>
          <w:color w:val="000000"/>
          <w:sz w:val="28"/>
          <w:szCs w:val="28"/>
        </w:rPr>
        <w:t>Дутерте</w:t>
      </w:r>
      <w:proofErr w:type="spellEnd"/>
      <w:r w:rsidRPr="003B664E">
        <w:rPr>
          <w:rFonts w:ascii="Arial" w:hAnsi="Arial" w:cs="Arial"/>
          <w:color w:val="000000"/>
          <w:sz w:val="28"/>
          <w:szCs w:val="28"/>
        </w:rPr>
        <w:t xml:space="preserve"> на закрытом совещании заявил: если США понадобится помощь, особенно если "украинский кризис перекинется на азиатский регион", Филиппины позволят Вашингтону использовать бывшие американские базы ВМС </w:t>
      </w:r>
      <w:proofErr w:type="spellStart"/>
      <w:r w:rsidRPr="003B664E">
        <w:rPr>
          <w:rFonts w:ascii="Arial" w:hAnsi="Arial" w:cs="Arial"/>
          <w:color w:val="000000"/>
          <w:sz w:val="28"/>
          <w:szCs w:val="28"/>
        </w:rPr>
        <w:t>Субик</w:t>
      </w:r>
      <w:proofErr w:type="spellEnd"/>
      <w:r w:rsidRPr="003B664E">
        <w:rPr>
          <w:rFonts w:ascii="Arial" w:hAnsi="Arial" w:cs="Arial"/>
          <w:color w:val="000000"/>
          <w:sz w:val="28"/>
          <w:szCs w:val="28"/>
        </w:rPr>
        <w:t>-Бей и ВВС Кларк времен холодной войны с Советским Союзом.</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 xml:space="preserve">Однако необходимо понимать, что ни США, ни Россия не станут слишком серьезно относиться к заявлениям Филиппин. Всем известно, что США не будут напрямую вмешиваться в российско-украинский кризис военным путем, и он никогда не перекинется на Азию. Поэтому заявление о "возвращении американских военных на свои базы" больше похоже на пустую болтовню Филиппин, чтобы выслужиться перед США, и не имеет существенного значения. Между Россией и Филиппинами наверняка также существует некоторое молчаливое </w:t>
      </w:r>
      <w:r w:rsidRPr="003B664E">
        <w:rPr>
          <w:rFonts w:ascii="Arial" w:hAnsi="Arial" w:cs="Arial"/>
          <w:color w:val="000000"/>
          <w:sz w:val="28"/>
          <w:szCs w:val="28"/>
        </w:rPr>
        <w:lastRenderedPageBreak/>
        <w:t xml:space="preserve">взаимопонимание. После того, как </w:t>
      </w:r>
      <w:proofErr w:type="spellStart"/>
      <w:r w:rsidRPr="003B664E">
        <w:rPr>
          <w:rFonts w:ascii="Arial" w:hAnsi="Arial" w:cs="Arial"/>
          <w:color w:val="000000"/>
          <w:sz w:val="28"/>
          <w:szCs w:val="28"/>
        </w:rPr>
        <w:t>Дутерте</w:t>
      </w:r>
      <w:proofErr w:type="spellEnd"/>
      <w:r w:rsidRPr="003B664E">
        <w:rPr>
          <w:rFonts w:ascii="Arial" w:hAnsi="Arial" w:cs="Arial"/>
          <w:color w:val="000000"/>
          <w:sz w:val="28"/>
          <w:szCs w:val="28"/>
        </w:rPr>
        <w:t xml:space="preserve"> предложил поддержать военную операцию США, посол России на островах заявил, что украинский кризис не повлияет на сотрудничество между Филиппинами и Россией. При этом Россия также не включила Филиппины в список недружественных стран. Что еще важнее, серьезные проекты двустороннего сотрудничества не были заморожены, в частности, не пострадал контракт островов на покупку 7 вертолетов Ми-17 в России на сумму 247 миллионов долларов. Филиппины заявили внешнему миру, что заказ был оплачен до обострения российско-украинского кризиса, и теперь только от российской стороны зависит, будет ли контракт исполнен. </w:t>
      </w:r>
      <w:proofErr w:type="spellStart"/>
      <w:r w:rsidRPr="003B664E">
        <w:rPr>
          <w:rFonts w:ascii="Arial" w:hAnsi="Arial" w:cs="Arial"/>
          <w:color w:val="000000"/>
          <w:sz w:val="28"/>
          <w:szCs w:val="28"/>
        </w:rPr>
        <w:t>Дутерте</w:t>
      </w:r>
      <w:proofErr w:type="spellEnd"/>
      <w:r w:rsidRPr="003B664E">
        <w:rPr>
          <w:rFonts w:ascii="Arial" w:hAnsi="Arial" w:cs="Arial"/>
          <w:color w:val="000000"/>
          <w:sz w:val="28"/>
          <w:szCs w:val="28"/>
        </w:rPr>
        <w:t xml:space="preserve"> и другие официальные лица его администрации подвергались критике за их зачастую слишком противоречивые заявления и отсутствие последовательности во внешней политике. Однако на самом деле Филиппины часто используют подобную стратегию "левая рука одному, правая — другому", чтобы добиться хеджирования рисков в конфликте крупных держав и в то же время получить наибольшую прибыль.</w:t>
      </w:r>
    </w:p>
    <w:p w:rsidR="008809AA" w:rsidRPr="003B664E" w:rsidRDefault="008809AA" w:rsidP="003B66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Многие аналитики считают, что разногласия между членами АСЕАН снизят способность Ассоциации к принятию коллективных действий, а усиление конкуренции между великими державами еще больше пошатнет центральную роль АСЕАН в региональном сотрудничестве. Однако в крупных событиях, таких как российско-украинский кризис, АСЕАН изначально никогда не проявляла интереса к прямому участию. Вместо этого ее умеренное коллективное заявление оставило больше политического пространства для государств-членов, позволив им максимизировать собственные интересы через трещины игры великих держав.</w:t>
      </w:r>
    </w:p>
    <w:p w:rsidR="00490058" w:rsidRPr="00B52F7A" w:rsidRDefault="00490058"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E0C2B" w:rsidRPr="002C0C8B" w:rsidRDefault="00932919" w:rsidP="00433FA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C0C8B">
        <w:rPr>
          <w:rFonts w:ascii="Arial" w:hAnsi="Arial" w:cs="Arial"/>
          <w:b/>
          <w:color w:val="000000"/>
          <w:spacing w:val="-4"/>
          <w:sz w:val="28"/>
          <w:szCs w:val="28"/>
        </w:rPr>
        <w:t>***</w:t>
      </w:r>
    </w:p>
    <w:p w:rsidR="00695CEC" w:rsidRPr="00AF0A1E" w:rsidRDefault="00695CEC" w:rsidP="009A745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B4F92" w:rsidRPr="009B549E" w:rsidRDefault="008B4F92" w:rsidP="009B549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9B549E">
        <w:rPr>
          <w:rFonts w:ascii="Arial" w:hAnsi="Arial" w:cs="Arial"/>
          <w:b/>
          <w:color w:val="000000"/>
          <w:spacing w:val="-4"/>
          <w:sz w:val="28"/>
          <w:szCs w:val="28"/>
        </w:rPr>
        <w:lastRenderedPageBreak/>
        <w:t>Экспорт конфликта</w:t>
      </w:r>
    </w:p>
    <w:p w:rsidR="008B4F92" w:rsidRPr="009B549E" w:rsidRDefault="008B4F92" w:rsidP="009B549E">
      <w:pPr>
        <w:shd w:val="clear" w:color="auto" w:fill="FFFFFF"/>
        <w:spacing w:line="360" w:lineRule="auto"/>
        <w:jc w:val="center"/>
        <w:rPr>
          <w:rFonts w:ascii="Arial" w:eastAsia="Arial" w:hAnsi="Arial" w:cs="Arial"/>
          <w:b/>
          <w:bCs/>
          <w:i/>
          <w:iCs/>
          <w:color w:val="7F7F7F"/>
          <w:kern w:val="28"/>
          <w:sz w:val="28"/>
          <w:szCs w:val="28"/>
        </w:rPr>
      </w:pPr>
      <w:proofErr w:type="spellStart"/>
      <w:r w:rsidRPr="009B549E">
        <w:rPr>
          <w:rFonts w:ascii="Arial" w:eastAsia="Arial" w:hAnsi="Arial" w:cs="Arial"/>
          <w:b/>
          <w:bCs/>
          <w:i/>
          <w:iCs/>
          <w:color w:val="7F7F7F"/>
          <w:kern w:val="28"/>
          <w:sz w:val="28"/>
          <w:szCs w:val="28"/>
        </w:rPr>
        <w:t>Зоран</w:t>
      </w:r>
      <w:proofErr w:type="spellEnd"/>
      <w:r w:rsidRPr="009B549E">
        <w:rPr>
          <w:rFonts w:ascii="Arial" w:eastAsia="Arial" w:hAnsi="Arial" w:cs="Arial"/>
          <w:b/>
          <w:bCs/>
          <w:i/>
          <w:iCs/>
          <w:color w:val="7F7F7F"/>
          <w:kern w:val="28"/>
          <w:sz w:val="28"/>
          <w:szCs w:val="28"/>
        </w:rPr>
        <w:t xml:space="preserve"> </w:t>
      </w:r>
      <w:proofErr w:type="spellStart"/>
      <w:r w:rsidRPr="009B549E">
        <w:rPr>
          <w:rFonts w:ascii="Arial" w:eastAsia="Arial" w:hAnsi="Arial" w:cs="Arial"/>
          <w:b/>
          <w:bCs/>
          <w:i/>
          <w:iCs/>
          <w:color w:val="7F7F7F"/>
          <w:kern w:val="28"/>
          <w:sz w:val="28"/>
          <w:szCs w:val="28"/>
        </w:rPr>
        <w:t>Чворович</w:t>
      </w:r>
      <w:proofErr w:type="spellEnd"/>
      <w:r w:rsidRPr="009B549E">
        <w:rPr>
          <w:rFonts w:ascii="Arial" w:eastAsia="Arial" w:hAnsi="Arial" w:cs="Arial"/>
          <w:b/>
          <w:bCs/>
          <w:i/>
          <w:iCs/>
          <w:color w:val="7F7F7F"/>
          <w:kern w:val="28"/>
          <w:sz w:val="28"/>
          <w:szCs w:val="28"/>
        </w:rPr>
        <w:t xml:space="preserve"> (</w:t>
      </w:r>
      <w:proofErr w:type="spellStart"/>
      <w:r w:rsidRPr="009B549E">
        <w:rPr>
          <w:rFonts w:ascii="Arial" w:eastAsia="Arial" w:hAnsi="Arial" w:cs="Arial"/>
          <w:b/>
          <w:bCs/>
          <w:i/>
          <w:iCs/>
          <w:color w:val="7F7F7F"/>
          <w:kern w:val="28"/>
          <w:sz w:val="28"/>
          <w:szCs w:val="28"/>
        </w:rPr>
        <w:t>Зоран</w:t>
      </w:r>
      <w:proofErr w:type="spellEnd"/>
      <w:r w:rsidRPr="009B549E">
        <w:rPr>
          <w:rFonts w:ascii="Arial" w:eastAsia="Arial" w:hAnsi="Arial" w:cs="Arial"/>
          <w:b/>
          <w:bCs/>
          <w:i/>
          <w:iCs/>
          <w:color w:val="7F7F7F"/>
          <w:kern w:val="28"/>
          <w:sz w:val="28"/>
          <w:szCs w:val="28"/>
        </w:rPr>
        <w:t xml:space="preserve"> </w:t>
      </w:r>
      <w:proofErr w:type="spellStart"/>
      <w:r w:rsidRPr="009B549E">
        <w:rPr>
          <w:rFonts w:ascii="Arial" w:eastAsia="Arial" w:hAnsi="Arial" w:cs="Arial"/>
          <w:b/>
          <w:bCs/>
          <w:i/>
          <w:iCs/>
          <w:color w:val="7F7F7F"/>
          <w:kern w:val="28"/>
          <w:sz w:val="28"/>
          <w:szCs w:val="28"/>
        </w:rPr>
        <w:t>Чворовић</w:t>
      </w:r>
      <w:proofErr w:type="spellEnd"/>
      <w:r w:rsidRPr="009B549E">
        <w:rPr>
          <w:rFonts w:ascii="Arial" w:eastAsia="Arial" w:hAnsi="Arial" w:cs="Arial"/>
          <w:b/>
          <w:bCs/>
          <w:i/>
          <w:iCs/>
          <w:color w:val="7F7F7F"/>
          <w:kern w:val="28"/>
          <w:sz w:val="28"/>
          <w:szCs w:val="28"/>
        </w:rPr>
        <w:t>)</w:t>
      </w:r>
      <w:r w:rsidR="003B664E">
        <w:rPr>
          <w:rFonts w:ascii="Arial" w:eastAsia="Arial" w:hAnsi="Arial" w:cs="Arial"/>
          <w:b/>
          <w:bCs/>
          <w:i/>
          <w:iCs/>
          <w:color w:val="7F7F7F"/>
          <w:kern w:val="28"/>
          <w:sz w:val="28"/>
          <w:szCs w:val="28"/>
        </w:rPr>
        <w:t>,</w:t>
      </w:r>
      <w:r w:rsidRPr="009B549E">
        <w:rPr>
          <w:rFonts w:ascii="Arial" w:eastAsia="Arial" w:hAnsi="Arial" w:cs="Arial"/>
          <w:b/>
          <w:bCs/>
          <w:i/>
          <w:iCs/>
          <w:color w:val="7F7F7F"/>
          <w:kern w:val="28"/>
          <w:sz w:val="28"/>
          <w:szCs w:val="28"/>
        </w:rPr>
        <w:t xml:space="preserve"> "</w:t>
      </w:r>
      <w:proofErr w:type="spellStart"/>
      <w:r w:rsidRPr="009B549E">
        <w:rPr>
          <w:rFonts w:ascii="Arial" w:eastAsia="Arial" w:hAnsi="Arial" w:cs="Arial"/>
          <w:b/>
          <w:bCs/>
          <w:i/>
          <w:iCs/>
          <w:color w:val="7F7F7F"/>
          <w:kern w:val="28"/>
          <w:sz w:val="28"/>
          <w:szCs w:val="28"/>
        </w:rPr>
        <w:t>Печат</w:t>
      </w:r>
      <w:proofErr w:type="spellEnd"/>
      <w:r w:rsidRPr="009B549E">
        <w:rPr>
          <w:rFonts w:ascii="Arial" w:eastAsia="Arial" w:hAnsi="Arial" w:cs="Arial"/>
          <w:b/>
          <w:bCs/>
          <w:i/>
          <w:iCs/>
          <w:color w:val="7F7F7F"/>
          <w:kern w:val="28"/>
          <w:sz w:val="28"/>
          <w:szCs w:val="28"/>
        </w:rPr>
        <w:t>" (Сербия)</w:t>
      </w:r>
    </w:p>
    <w:p w:rsidR="008B4F92" w:rsidRPr="00CE1B4F" w:rsidRDefault="008B4F92" w:rsidP="0076250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B664E">
        <w:rPr>
          <w:rFonts w:ascii="Arial" w:hAnsi="Arial" w:cs="Arial"/>
          <w:color w:val="000000"/>
          <w:sz w:val="28"/>
          <w:szCs w:val="28"/>
        </w:rPr>
        <w:t>Не прошло и месяца с тех пор, как азербайджанские силы вторглись в зону</w:t>
      </w:r>
      <w:r>
        <w:rPr>
          <w:color w:val="343434"/>
          <w:sz w:val="25"/>
          <w:szCs w:val="25"/>
        </w:rPr>
        <w:t xml:space="preserve"> </w:t>
      </w:r>
      <w:r w:rsidRPr="00CE1B4F">
        <w:rPr>
          <w:rFonts w:ascii="Arial" w:hAnsi="Arial" w:cs="Arial"/>
          <w:color w:val="000000"/>
          <w:sz w:val="28"/>
          <w:szCs w:val="28"/>
        </w:rPr>
        <w:t>безопасности, подконтрольную российским миротворцам в Нагорном Карабахе. Кремлю удалось довольно быстро и успешно урегулировать инцидент, но уже замаячил новый: миру грозит размораживание другого "замороженного конфликта" на территории бывшего СССР.</w:t>
      </w:r>
    </w:p>
    <w:p w:rsidR="008B4F92" w:rsidRPr="00CE1B4F" w:rsidRDefault="008B4F92" w:rsidP="0076250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 xml:space="preserve">Не так давно официальный Баку убеждал, что пришло время вооруженным путем решить в свою пользу "замороженный конфликт" в Нагорном Карабахе. Точно так же теперь киевский режим после 24 марта откровенно внушает </w:t>
      </w:r>
      <w:proofErr w:type="spellStart"/>
      <w:r w:rsidRPr="00CE1B4F">
        <w:rPr>
          <w:rFonts w:ascii="Arial" w:hAnsi="Arial" w:cs="Arial"/>
          <w:color w:val="000000"/>
          <w:sz w:val="28"/>
          <w:szCs w:val="28"/>
        </w:rPr>
        <w:t>пробрюссельским</w:t>
      </w:r>
      <w:proofErr w:type="spellEnd"/>
      <w:r w:rsidRPr="00CE1B4F">
        <w:rPr>
          <w:rFonts w:ascii="Arial" w:hAnsi="Arial" w:cs="Arial"/>
          <w:color w:val="000000"/>
          <w:sz w:val="28"/>
          <w:szCs w:val="28"/>
        </w:rPr>
        <w:t xml:space="preserve"> и </w:t>
      </w:r>
      <w:proofErr w:type="spellStart"/>
      <w:r w:rsidRPr="00CE1B4F">
        <w:rPr>
          <w:rFonts w:ascii="Arial" w:hAnsi="Arial" w:cs="Arial"/>
          <w:color w:val="000000"/>
          <w:sz w:val="28"/>
          <w:szCs w:val="28"/>
        </w:rPr>
        <w:t>провашингтонским</w:t>
      </w:r>
      <w:proofErr w:type="spellEnd"/>
      <w:r w:rsidRPr="00CE1B4F">
        <w:rPr>
          <w:rFonts w:ascii="Arial" w:hAnsi="Arial" w:cs="Arial"/>
          <w:color w:val="000000"/>
          <w:sz w:val="28"/>
          <w:szCs w:val="28"/>
        </w:rPr>
        <w:t xml:space="preserve"> структурам в Кишиневе, что пришло идеальное время для военной расправы над сепаратистами в Приднестровье.</w:t>
      </w:r>
    </w:p>
    <w:p w:rsidR="008B4F92" w:rsidRPr="003B664E" w:rsidRDefault="008B4F92" w:rsidP="0076250E">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B664E">
        <w:rPr>
          <w:rFonts w:ascii="Arial" w:hAnsi="Arial" w:cs="Arial"/>
          <w:i/>
          <w:iCs/>
          <w:color w:val="000000"/>
          <w:sz w:val="28"/>
          <w:szCs w:val="28"/>
          <w:u w:val="single"/>
        </w:rPr>
        <w:t>Ракеты со складов НАТО</w:t>
      </w:r>
    </w:p>
    <w:p w:rsidR="008B4F92" w:rsidRPr="00CE1B4F" w:rsidRDefault="008B4F92" w:rsidP="0076250E">
      <w:pPr>
        <w:pStyle w:val="af1"/>
        <w:spacing w:before="0" w:beforeAutospacing="0" w:after="0" w:afterAutospacing="0" w:line="341" w:lineRule="auto"/>
        <w:ind w:firstLine="709"/>
        <w:jc w:val="both"/>
        <w:textAlignment w:val="baseline"/>
        <w:rPr>
          <w:color w:val="000000"/>
          <w:sz w:val="28"/>
          <w:szCs w:val="28"/>
        </w:rPr>
      </w:pPr>
      <w:r w:rsidRPr="00CE1B4F">
        <w:rPr>
          <w:rFonts w:ascii="Arial" w:hAnsi="Arial" w:cs="Arial"/>
          <w:color w:val="000000"/>
          <w:sz w:val="28"/>
          <w:szCs w:val="28"/>
        </w:rPr>
        <w:t xml:space="preserve">На следующий день после православной Пасхи от серии взрывов пострадало здание Министерства безопасности в Тирасполе, столице непризнанной Приднестровской Молдавской Республики, и в этом немедленно обвинили киевский режим. Уже на следующий день пострадал военный аэродром в </w:t>
      </w:r>
      <w:proofErr w:type="spellStart"/>
      <w:r w:rsidRPr="00CE1B4F">
        <w:rPr>
          <w:rFonts w:ascii="Arial" w:hAnsi="Arial" w:cs="Arial"/>
          <w:color w:val="000000"/>
          <w:sz w:val="28"/>
          <w:szCs w:val="28"/>
        </w:rPr>
        <w:t>Парканы</w:t>
      </w:r>
      <w:proofErr w:type="spellEnd"/>
      <w:r w:rsidRPr="00CE1B4F">
        <w:rPr>
          <w:rFonts w:ascii="Arial" w:hAnsi="Arial" w:cs="Arial"/>
          <w:color w:val="000000"/>
          <w:sz w:val="28"/>
          <w:szCs w:val="28"/>
        </w:rPr>
        <w:t xml:space="preserve"> и две мощные антенны высотой около ста метров в селе Маяк, служившие для приема радио- и телесигналов из России. Нападения на аэродром и радиоцентр были совершены с помощью беспилотников, и российские военные комментаторы обращают внимание на то, что калибр пущенных ракет (60</w:t>
      </w:r>
      <w:r w:rsidR="003B664E">
        <w:rPr>
          <w:rFonts w:ascii="Arial" w:hAnsi="Arial" w:cs="Arial"/>
          <w:color w:val="000000"/>
          <w:sz w:val="28"/>
          <w:szCs w:val="28"/>
        </w:rPr>
        <w:t xml:space="preserve"> </w:t>
      </w:r>
      <w:r w:rsidRPr="00CE1B4F">
        <w:rPr>
          <w:rFonts w:ascii="Arial" w:hAnsi="Arial" w:cs="Arial"/>
          <w:color w:val="000000"/>
          <w:sz w:val="28"/>
          <w:szCs w:val="28"/>
        </w:rPr>
        <w:t>мм) ясно указывает на их происхождение ― склады НАТО.</w:t>
      </w:r>
      <w:r w:rsidRPr="00CE1B4F">
        <w:rPr>
          <w:rFonts w:ascii="Arial" w:hAnsi="Arial" w:cs="Arial"/>
          <w:color w:val="000000"/>
          <w:sz w:val="28"/>
          <w:szCs w:val="28"/>
        </w:rPr>
        <w:fldChar w:fldCharType="begin"/>
      </w:r>
      <w:r w:rsidRPr="00CE1B4F">
        <w:rPr>
          <w:rFonts w:ascii="Arial" w:hAnsi="Arial" w:cs="Arial"/>
          <w:color w:val="000000"/>
          <w:sz w:val="28"/>
          <w:szCs w:val="28"/>
        </w:rPr>
        <w:instrText xml:space="preserve"> HYPERLINK "https://yandex.ru/an/count/W-qejI_zOCO37Hy013P0ENZmIwIsR0K0nWGnN09qOW00000uZCYo0OhugPcNcOgMeG600Thfc_S7Y06vjywdZW6G0UQzkjNOW8200fW1vhswrLYW0TIe0TIu0TITaPiam042s07uwEgN0U01nh7X5kW1n0Fu0O2Ithu1Y08Jc0BK-TmOe0AgwiSOkG9z_bkm6vyLwl02zEIqlWZu0eAWW830uMR_0UW4-47u18Fk2uW5byy8a0M3xWkW1P3F0wW5-843i0NuWGEu1VY10y05YCeZo0NeXGdG1Vgb0U05UF050PW6ggsZK04nyTCE1jiKgGVlqPJgJkWv8RW7j0Q8W872W806u0YLzQCCw0a7W0e1mGf_MBOG0PpNFyacgWiGKCsIjE_H000lEGcfHjxe2vVF2F0B2uWCXfi6c0tLv33W3OA2WO60W808Fu7Yn9_jmS7j5A0Em8GzxwEZXE-9-fmXW12yyfqSa13ZfPADflBfyGt0eX3DbP2_Dk0HXkcZ1kWHpCZZvP-owFyWe8VZGCv7LXt0sie_wH9AF8TTmlx1iV0I2eWJ0f0JCfWJ1AWJYE3jietCihZUu1FuWGE0580WY1JzrFpFrj6KimcW5FY10wWKW-uBm1I0wDqDs1JBluQJ1k0K0UWKZ0B85R2us_e4q1NBluQJ1jWLmOhsxAEFlFnZyA0My8xJamQm5f06oHRG5eR6thu1s1Q15vWNmilP6QWN2RWN0i0NjPO1q1VGXWFO5u7NF-WN5PaOe1WGi1YLwi-J1hWOlmBG627u6FdjyAImeB3nb0606TlSvBMdax6GnG696Tw_20000000e1cg0x0Pk1d0qXaIUM5YSrzpPN9sPN8lSZOrEIqqu1aLw1dO1F0PkWFu6QdlYHo16l__ut8Z_eM1Y1h0X3sG6e10c1hKmrEW6lsCq8csYuFws06m6kJdYOkuzAtWRhWQ1_KQ0G0009WRhP8ri1jBk1i3wHi00020weKTGV0RyOzq-1kjXLw270rmJq4wR6THKt5BCbetwHm0y3-07Vz_cHq0y3_W7RsG4QWUtwW1q1xIbeAGguwdxmJO7lhQ7eWV_m6W7xpodHom7m787xoqzKlI7mOrDpOpCJ3P7-0VyOzqw1-jXLw08820W128806f8B0WX80Ws23__m7W80Oe8944nZ1ZZ9GCaGNR4RCfDX0sGMHCohjvgTXg1q6ybLiOOEFqJGLYcRm_mHKl1qKdFyvTziXY8FcuZzuxIOP7XjRSMK2xHMpC1dA1Fi47FN2zV6zIope2fU5t90BHWnwtDrltiZZpL07FCTp4L0b78BQTt6B9YzGx2ivregssrNW0~1?test-tag=536870941&amp;banner-test-tags=eyI3MjA1NzYwNTkzODY5NjA1MSI6IjEyMjg5NiJ9&amp;pcode-active-testids=574104%2C0%2C-1%3B406668%2C0%2C65" \t "__blank" </w:instrText>
      </w:r>
      <w:r w:rsidRPr="00CE1B4F">
        <w:rPr>
          <w:rFonts w:ascii="Arial" w:hAnsi="Arial" w:cs="Arial"/>
          <w:color w:val="000000"/>
          <w:sz w:val="28"/>
          <w:szCs w:val="28"/>
        </w:rPr>
        <w:fldChar w:fldCharType="separate"/>
      </w:r>
    </w:p>
    <w:p w:rsidR="008B4F92" w:rsidRPr="00CE1B4F" w:rsidRDefault="008B4F92" w:rsidP="0076250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fldChar w:fldCharType="end"/>
      </w:r>
      <w:r w:rsidRPr="00CE1B4F">
        <w:rPr>
          <w:rFonts w:ascii="Arial" w:hAnsi="Arial" w:cs="Arial"/>
          <w:color w:val="000000"/>
          <w:sz w:val="28"/>
          <w:szCs w:val="28"/>
        </w:rPr>
        <w:t xml:space="preserve">По словам Александра Щербы, бывшего председателя правительства Приднестровья, цели этих нападений были выбраны неслучайно, поскольку военный аэродром и радиоцентр находятся под контролем российских миротворцев. Кроме того, военный аэродром находится посреди густонаселенной агломерации, которая включает Тирасполь и второй по величине город в Приднестровье Бендеры. </w:t>
      </w:r>
      <w:r w:rsidRPr="00CE1B4F">
        <w:rPr>
          <w:rFonts w:ascii="Arial" w:hAnsi="Arial" w:cs="Arial"/>
          <w:color w:val="000000"/>
          <w:sz w:val="28"/>
          <w:szCs w:val="28"/>
        </w:rPr>
        <w:lastRenderedPageBreak/>
        <w:t>Щерба связывает это с намерением Киева "посеять панику", но "не среди российских миротворцев, а среди приднестровцев и украинцев, которые бежали к нам из зоны боевых действий".</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E1B4F">
        <w:rPr>
          <w:rFonts w:ascii="Arial" w:hAnsi="Arial" w:cs="Arial"/>
          <w:i/>
          <w:iCs/>
          <w:color w:val="000000"/>
          <w:sz w:val="28"/>
          <w:szCs w:val="28"/>
          <w:u w:val="single"/>
        </w:rPr>
        <w:t>Взрыв</w:t>
      </w:r>
      <w:r w:rsidR="00CE1B4F">
        <w:rPr>
          <w:rFonts w:ascii="Arial" w:hAnsi="Arial" w:cs="Arial"/>
          <w:i/>
          <w:iCs/>
          <w:color w:val="000000"/>
          <w:sz w:val="28"/>
          <w:szCs w:val="28"/>
          <w:u w:val="single"/>
        </w:rPr>
        <w:t>,</w:t>
      </w:r>
      <w:r w:rsidRPr="00CE1B4F">
        <w:rPr>
          <w:rFonts w:ascii="Arial" w:hAnsi="Arial" w:cs="Arial"/>
          <w:i/>
          <w:iCs/>
          <w:color w:val="000000"/>
          <w:sz w:val="28"/>
          <w:szCs w:val="28"/>
          <w:u w:val="single"/>
        </w:rPr>
        <w:t xml:space="preserve"> равный Хиросиме</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 xml:space="preserve">Александр Щерба также отметил, что целью следующего нападения может стать один из крупнейших военных складов в Восточной Европе. Он находится в селе </w:t>
      </w:r>
      <w:proofErr w:type="spellStart"/>
      <w:r w:rsidRPr="00CE1B4F">
        <w:rPr>
          <w:rFonts w:ascii="Arial" w:hAnsi="Arial" w:cs="Arial"/>
          <w:color w:val="000000"/>
          <w:sz w:val="28"/>
          <w:szCs w:val="28"/>
        </w:rPr>
        <w:t>Колбасна</w:t>
      </w:r>
      <w:proofErr w:type="spellEnd"/>
      <w:r w:rsidRPr="00CE1B4F">
        <w:rPr>
          <w:rFonts w:ascii="Arial" w:hAnsi="Arial" w:cs="Arial"/>
          <w:color w:val="000000"/>
          <w:sz w:val="28"/>
          <w:szCs w:val="28"/>
        </w:rPr>
        <w:t xml:space="preserve"> всего в двух километрах от Приднестровья с Украиной, и его охраняют российские военнослужащие. В его арсенале от 19 до 21,5 тонн разных боеприпасов: артиллерийских снарядов, авиационных бомб, мин и стрелковых боеприпасов. Все это когда-то поступило на склад Одесского военного округа Вооруженных сил СССР из Чехословакии и Восточной Германии. По словам Щербы, взрыв арсенала в Колбасне по силе был бы сопоставим со взрывом в Хиросиме. Хотя около 57% летальных средств на этом складе вышли из употребления и не подлежат транспортировке, захват арсенала в Колбасне может с лихвой утолить потребность в артиллерийских снарядах, которую сейчас явно испытывает киевский режим. По мнению авторитетного российского блогера и военного комментатора Юрия Поляка, военные склады в Приднестровье стали бы для ВСУ "надежным источником летальных средств после потери складов в Харьковской области".</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E1B4F">
        <w:rPr>
          <w:rFonts w:ascii="Arial" w:hAnsi="Arial" w:cs="Arial"/>
          <w:i/>
          <w:iCs/>
          <w:color w:val="000000"/>
          <w:sz w:val="28"/>
          <w:szCs w:val="28"/>
          <w:u w:val="single"/>
        </w:rPr>
        <w:t>Момент выбран неслучайно</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Момент для вооруженной эскалации приднестровского конфликта выбран неслучайно.</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Один из ведущих пропагандистов киевского режима, журналист и бывший советник министра обороны Украины Юрий Бутусов заявил, что нападение на Приднестровье привело бы к "пленению российских солдат ради обмена, устранило бы угрозу российского прорыва, позволило бы захватить большие склады боевых средств и освободило бы две украинские бригады, которые стоят на украино-молдавской границе".</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lastRenderedPageBreak/>
        <w:t>На то, что планы киевского режима в Приднестровье, намного превосходят цели, перечисленные Бутусовым, обратил внимание первый министр государственной безопасности ДНР и бывший заместитель министра безопасности Андрей Пинчук. Возобновление вооруженного конфликта на территории Приднестровья создаст идеальные условия для достижения стратегической цели украинского режима ― "интернационализации" конфликта с Россией.</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E1B4F">
        <w:rPr>
          <w:rFonts w:ascii="Arial" w:hAnsi="Arial" w:cs="Arial"/>
          <w:i/>
          <w:iCs/>
          <w:color w:val="000000"/>
          <w:sz w:val="28"/>
          <w:szCs w:val="28"/>
          <w:u w:val="single"/>
        </w:rPr>
        <w:t>На очереди ― Румыния</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После вовлечения Молдавии в вооруженный конфликт с Приднестровьем по желанию Киева неминуемо в него вступила бы и Румыния, поскольку официальный Бухарест ― ближайший союзник Кишинева, который вынашивает планы по присоединению Молдавии к Великой Румынии. Поскольку Румыния ― страна НАТО, киевский режим хочет "посредством Молдавии вовлечь в вооруженный конфликт, не одно государство, а весь блок НАТО".</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 xml:space="preserve">Власти в Кишиневе заявляют, что не рассматривают какой бы то ни было вариант вооруженного нападения на Приднестровье. После украинского урока это решение выглядит единственно разумным. Тем не менее вряд ли </w:t>
      </w:r>
      <w:proofErr w:type="spellStart"/>
      <w:r w:rsidRPr="00CE1B4F">
        <w:rPr>
          <w:rFonts w:ascii="Arial" w:hAnsi="Arial" w:cs="Arial"/>
          <w:color w:val="000000"/>
          <w:sz w:val="28"/>
          <w:szCs w:val="28"/>
        </w:rPr>
        <w:t>пробрюссельское</w:t>
      </w:r>
      <w:proofErr w:type="spellEnd"/>
      <w:r w:rsidRPr="00CE1B4F">
        <w:rPr>
          <w:rFonts w:ascii="Arial" w:hAnsi="Arial" w:cs="Arial"/>
          <w:color w:val="000000"/>
          <w:sz w:val="28"/>
          <w:szCs w:val="28"/>
        </w:rPr>
        <w:t xml:space="preserve"> руководство Молдавии во главе с президентом Майей </w:t>
      </w:r>
      <w:proofErr w:type="spellStart"/>
      <w:r w:rsidRPr="00CE1B4F">
        <w:rPr>
          <w:rFonts w:ascii="Arial" w:hAnsi="Arial" w:cs="Arial"/>
          <w:color w:val="000000"/>
          <w:sz w:val="28"/>
          <w:szCs w:val="28"/>
        </w:rPr>
        <w:t>Санду</w:t>
      </w:r>
      <w:proofErr w:type="spellEnd"/>
      <w:r w:rsidRPr="00CE1B4F">
        <w:rPr>
          <w:rFonts w:ascii="Arial" w:hAnsi="Arial" w:cs="Arial"/>
          <w:color w:val="000000"/>
          <w:sz w:val="28"/>
          <w:szCs w:val="28"/>
        </w:rPr>
        <w:t xml:space="preserve"> является реальным хозяином положения. Как и в случае Украины, возможное решение о вступлении Молдавии в вооруженный конфликт примут хозяева войны в Вашингтоне и Брюсселе, как бы дорого ни обошлась война населению этой очень многообразной с национальной точки зрения и самой бедной после Украины европейской страны.</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 xml:space="preserve">Россия не допустит поражения Приднестровья, в котором сейчас находится от двух с половиной до трех с половиной тысяч российских солдат. 22 апреля это еще раз подчеркнул командующий Центральным военным округом Рустам </w:t>
      </w:r>
      <w:proofErr w:type="spellStart"/>
      <w:r w:rsidRPr="00CE1B4F">
        <w:rPr>
          <w:rFonts w:ascii="Arial" w:hAnsi="Arial" w:cs="Arial"/>
          <w:color w:val="000000"/>
          <w:sz w:val="28"/>
          <w:szCs w:val="28"/>
        </w:rPr>
        <w:t>Миннекаев</w:t>
      </w:r>
      <w:proofErr w:type="spellEnd"/>
      <w:r w:rsidRPr="00CE1B4F">
        <w:rPr>
          <w:rFonts w:ascii="Arial" w:hAnsi="Arial" w:cs="Arial"/>
          <w:color w:val="000000"/>
          <w:sz w:val="28"/>
          <w:szCs w:val="28"/>
        </w:rPr>
        <w:t xml:space="preserve">. По его словам, Россия планирует установить постоянный контроль над всем черноморским побережьем и Южной Украиной, чтобы "открыть выход к Приднестровью". 26 апреля </w:t>
      </w:r>
      <w:r w:rsidRPr="00CE1B4F">
        <w:rPr>
          <w:rFonts w:ascii="Arial" w:hAnsi="Arial" w:cs="Arial"/>
          <w:color w:val="000000"/>
          <w:sz w:val="28"/>
          <w:szCs w:val="28"/>
        </w:rPr>
        <w:lastRenderedPageBreak/>
        <w:t xml:space="preserve">был уничтожен стратегически важный мост в местечке Затока, соединяющий Одессу с Измаилом. Так территорию на крайнем юге Украины между дельтой Дуная, Румынией, Молдавией и Черным морем отсекли от остальной страны, что явно подтверждает план, изложенный генералом </w:t>
      </w:r>
      <w:proofErr w:type="spellStart"/>
      <w:r w:rsidRPr="00CE1B4F">
        <w:rPr>
          <w:rFonts w:ascii="Arial" w:hAnsi="Arial" w:cs="Arial"/>
          <w:color w:val="000000"/>
          <w:sz w:val="28"/>
          <w:szCs w:val="28"/>
        </w:rPr>
        <w:t>Миннекаевым</w:t>
      </w:r>
      <w:proofErr w:type="spellEnd"/>
      <w:r w:rsidRPr="00CE1B4F">
        <w:rPr>
          <w:rFonts w:ascii="Arial" w:hAnsi="Arial" w:cs="Arial"/>
          <w:color w:val="000000"/>
          <w:sz w:val="28"/>
          <w:szCs w:val="28"/>
        </w:rPr>
        <w:t>.</w:t>
      </w:r>
    </w:p>
    <w:p w:rsidR="008B4F92" w:rsidRPr="00CE1B4F" w:rsidRDefault="008B4F92" w:rsidP="00CE1B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1B4F">
        <w:rPr>
          <w:rFonts w:ascii="Arial" w:hAnsi="Arial" w:cs="Arial"/>
          <w:color w:val="000000"/>
          <w:sz w:val="28"/>
          <w:szCs w:val="28"/>
        </w:rPr>
        <w:t>Заявления властей в Тирасполе о том, что очень скоро могут быть приняты важные решения для обеспечения безопасности Приднестровья, могут означать, что вскоре Приднестровская Молдавская Республика встанет на путь ДНР и ЛНР.</w:t>
      </w:r>
    </w:p>
    <w:p w:rsidR="009B549E" w:rsidRPr="00E94724" w:rsidRDefault="00521D2B" w:rsidP="009B549E">
      <w:pPr>
        <w:spacing w:before="360" w:line="336" w:lineRule="auto"/>
        <w:jc w:val="center"/>
        <w:textAlignment w:val="baseline"/>
        <w:rPr>
          <w:rFonts w:ascii="Arial" w:hAnsi="Arial" w:cs="Arial"/>
          <w:sz w:val="28"/>
          <w:szCs w:val="28"/>
        </w:rPr>
      </w:pPr>
      <w:hyperlink r:id="rId14" w:history="1">
        <w:r w:rsidR="008B4F92">
          <w:rPr>
            <w:color w:val="0000FF"/>
          </w:rPr>
          <w:br/>
        </w:r>
      </w:hyperlink>
      <w:r w:rsidR="009B549E" w:rsidRPr="005C5F63">
        <w:rPr>
          <w:rFonts w:ascii="inherit" w:hAnsi="inherit"/>
          <w:color w:val="000000"/>
          <w:sz w:val="26"/>
          <w:szCs w:val="26"/>
          <w:lang w:val="en-US"/>
        </w:rPr>
        <w:t> </w:t>
      </w:r>
      <w:r w:rsidR="009B549E" w:rsidRPr="00E94724">
        <w:rPr>
          <w:rFonts w:ascii="Arial" w:hAnsi="Arial" w:cs="Arial"/>
          <w:sz w:val="28"/>
          <w:szCs w:val="28"/>
        </w:rPr>
        <w:t>***</w:t>
      </w:r>
    </w:p>
    <w:p w:rsidR="00FE0C2B" w:rsidRDefault="00FE0C2B" w:rsidP="008B4F9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34C17" w:rsidRPr="00762E7C" w:rsidRDefault="00934C17" w:rsidP="00934C1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762E7C">
        <w:rPr>
          <w:rFonts w:ascii="Arial" w:hAnsi="Arial" w:cs="Arial"/>
          <w:b/>
          <w:color w:val="000000"/>
          <w:spacing w:val="-4"/>
          <w:sz w:val="28"/>
          <w:szCs w:val="28"/>
        </w:rPr>
        <w:t>Новые европейские санкции предполагают отказ от российской нефти в течение полугода</w:t>
      </w:r>
    </w:p>
    <w:p w:rsidR="00934C17" w:rsidRPr="00762E7C" w:rsidRDefault="00934C17" w:rsidP="00934C17">
      <w:pPr>
        <w:shd w:val="clear" w:color="auto" w:fill="FFFFFF"/>
        <w:spacing w:line="360" w:lineRule="auto"/>
        <w:jc w:val="center"/>
        <w:rPr>
          <w:rFonts w:ascii="Arial" w:eastAsia="Arial" w:hAnsi="Arial" w:cs="Arial"/>
          <w:b/>
          <w:bCs/>
          <w:i/>
          <w:iCs/>
          <w:color w:val="7F7F7F"/>
          <w:kern w:val="28"/>
          <w:sz w:val="28"/>
          <w:szCs w:val="28"/>
          <w:lang w:val="en-US"/>
        </w:rPr>
      </w:pPr>
      <w:r w:rsidRPr="00762E7C">
        <w:rPr>
          <w:rFonts w:ascii="Arial" w:eastAsia="Arial" w:hAnsi="Arial" w:cs="Arial"/>
          <w:b/>
          <w:bCs/>
          <w:i/>
          <w:iCs/>
          <w:color w:val="7F7F7F"/>
          <w:kern w:val="28"/>
          <w:sz w:val="28"/>
          <w:szCs w:val="28"/>
          <w:lang w:val="en-US"/>
        </w:rPr>
        <w:t>The Wall Street Journal (</w:t>
      </w:r>
      <w:r>
        <w:rPr>
          <w:rFonts w:ascii="Arial" w:eastAsia="Arial" w:hAnsi="Arial" w:cs="Arial"/>
          <w:b/>
          <w:bCs/>
          <w:i/>
          <w:iCs/>
          <w:color w:val="7F7F7F"/>
          <w:kern w:val="28"/>
          <w:sz w:val="28"/>
          <w:szCs w:val="28"/>
        </w:rPr>
        <w:t>США</w:t>
      </w:r>
      <w:r w:rsidRPr="00762E7C">
        <w:rPr>
          <w:rFonts w:ascii="Arial" w:eastAsia="Arial" w:hAnsi="Arial" w:cs="Arial"/>
          <w:b/>
          <w:bCs/>
          <w:i/>
          <w:iCs/>
          <w:color w:val="7F7F7F"/>
          <w:kern w:val="28"/>
          <w:sz w:val="28"/>
          <w:szCs w:val="28"/>
          <w:lang w:val="en-US"/>
        </w:rPr>
        <w:t>)</w:t>
      </w:r>
    </w:p>
    <w:p w:rsidR="00934C17" w:rsidRPr="00762E7C" w:rsidRDefault="00934C17" w:rsidP="00934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62E7C">
        <w:rPr>
          <w:rFonts w:ascii="Arial" w:hAnsi="Arial" w:cs="Arial"/>
          <w:color w:val="000000"/>
          <w:sz w:val="28"/>
          <w:szCs w:val="28"/>
        </w:rPr>
        <w:t>ЕС предложил ввести поэтапное эмбарго на импорт российской нефти, исключить больше российских банков из системы SWIFT и ввести новые санкции против лиц, "распространяющих дезинформацию" о конфликте на Украине, сообщили 3 мая официальные лица Евросоюза.</w:t>
      </w:r>
    </w:p>
    <w:p w:rsidR="00934C17" w:rsidRPr="00762E7C" w:rsidRDefault="00934C17" w:rsidP="00934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62E7C">
        <w:rPr>
          <w:rFonts w:ascii="Arial" w:hAnsi="Arial" w:cs="Arial"/>
          <w:color w:val="000000"/>
          <w:sz w:val="28"/>
          <w:szCs w:val="28"/>
        </w:rPr>
        <w:t>Центральный элемент пакета — предложение о том, чтобы страны-члены блока прекратили импорт российской нефти в течение шести месяцев и больше не закупали нефтепродукты у Москвы к концу года. Однако Венгрии и Словакии, которые больше других зависят от российского сырья, будет дан 20-месячный срок на прекращение импорта.</w:t>
      </w:r>
    </w:p>
    <w:p w:rsidR="00934C17" w:rsidRPr="00762E7C" w:rsidRDefault="00934C17" w:rsidP="00934C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62E7C">
        <w:rPr>
          <w:rFonts w:ascii="Arial" w:hAnsi="Arial" w:cs="Arial"/>
          <w:color w:val="000000"/>
          <w:sz w:val="28"/>
          <w:szCs w:val="28"/>
        </w:rPr>
        <w:t xml:space="preserve">Для принятия мер необходимо единогласное решение 27 стран-членов ЕС. Дипломаты заявили, что по ряду пунктов ожидаются напряженные дискуссии. Чехия и Болгария утверждают, что если Венгрии и Словакии дается больше времени для прекращения закупок </w:t>
      </w:r>
      <w:r w:rsidRPr="00762E7C">
        <w:rPr>
          <w:rFonts w:ascii="Arial" w:hAnsi="Arial" w:cs="Arial"/>
          <w:color w:val="000000"/>
          <w:sz w:val="28"/>
          <w:szCs w:val="28"/>
        </w:rPr>
        <w:lastRenderedPageBreak/>
        <w:t>нефти, то и им должна быть предоставлена такая же свобода действий. Некоторые страны настаивали на введении полных санкций против российских банков. А другие, включая Польшу, страны Балтии, а также не входящую в Евросоюз Украину, призывали ЕС перейти к полному запрету на импорт российских энергоносителей, включая газ. Пока этот вопрос не рассматривается.</w:t>
      </w:r>
    </w:p>
    <w:p w:rsidR="00934C17" w:rsidRPr="00E94724" w:rsidRDefault="00934C17" w:rsidP="00934C17">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76250E" w:rsidRDefault="0076250E" w:rsidP="006D4EF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D4EF2" w:rsidRPr="006D4EF2" w:rsidRDefault="006D4EF2" w:rsidP="006D4EF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D4EF2">
        <w:rPr>
          <w:rFonts w:ascii="Arial" w:hAnsi="Arial" w:cs="Arial"/>
          <w:b/>
          <w:color w:val="000000"/>
          <w:spacing w:val="-4"/>
          <w:sz w:val="28"/>
          <w:szCs w:val="28"/>
        </w:rPr>
        <w:t>Раскол в ЕС из-за российской нефти</w:t>
      </w:r>
    </w:p>
    <w:p w:rsidR="006D4EF2" w:rsidRPr="006D4EF2" w:rsidRDefault="00521D2B" w:rsidP="006D4EF2">
      <w:pPr>
        <w:shd w:val="clear" w:color="auto" w:fill="FFFFFF"/>
        <w:spacing w:line="360" w:lineRule="auto"/>
        <w:jc w:val="center"/>
        <w:rPr>
          <w:rFonts w:ascii="Arial" w:eastAsia="Arial" w:hAnsi="Arial" w:cs="Arial"/>
          <w:b/>
          <w:bCs/>
          <w:i/>
          <w:iCs/>
          <w:color w:val="7F7F7F"/>
          <w:kern w:val="28"/>
          <w:sz w:val="28"/>
          <w:szCs w:val="28"/>
        </w:rPr>
      </w:pPr>
      <w:hyperlink r:id="rId15" w:history="1">
        <w:proofErr w:type="spellStart"/>
        <w:r w:rsidR="006D4EF2" w:rsidRPr="006D4EF2">
          <w:rPr>
            <w:rFonts w:ascii="Arial" w:eastAsia="Arial" w:hAnsi="Arial" w:cs="Arial"/>
            <w:b/>
            <w:bCs/>
            <w:i/>
            <w:iCs/>
            <w:color w:val="7F7F7F"/>
            <w:kern w:val="28"/>
            <w:sz w:val="28"/>
            <w:szCs w:val="28"/>
          </w:rPr>
          <w:t>Юджель</w:t>
        </w:r>
        <w:proofErr w:type="spellEnd"/>
        <w:r w:rsidR="006D4EF2" w:rsidRPr="006D4EF2">
          <w:rPr>
            <w:rFonts w:ascii="Arial" w:eastAsia="Arial" w:hAnsi="Arial" w:cs="Arial"/>
            <w:b/>
            <w:bCs/>
            <w:i/>
            <w:iCs/>
            <w:color w:val="7F7F7F"/>
            <w:kern w:val="28"/>
            <w:sz w:val="28"/>
            <w:szCs w:val="28"/>
          </w:rPr>
          <w:t xml:space="preserve"> </w:t>
        </w:r>
        <w:proofErr w:type="spellStart"/>
        <w:r w:rsidR="006D4EF2" w:rsidRPr="006D4EF2">
          <w:rPr>
            <w:rFonts w:ascii="Arial" w:eastAsia="Arial" w:hAnsi="Arial" w:cs="Arial"/>
            <w:b/>
            <w:bCs/>
            <w:i/>
            <w:iCs/>
            <w:color w:val="7F7F7F"/>
            <w:kern w:val="28"/>
            <w:sz w:val="28"/>
            <w:szCs w:val="28"/>
          </w:rPr>
          <w:t>Оздемир</w:t>
        </w:r>
      </w:hyperlink>
      <w:r w:rsidR="006D4EF2">
        <w:rPr>
          <w:rFonts w:ascii="Arial" w:eastAsia="Arial" w:hAnsi="Arial" w:cs="Arial"/>
          <w:b/>
          <w:bCs/>
          <w:i/>
          <w:iCs/>
          <w:color w:val="7F7F7F"/>
          <w:kern w:val="28"/>
          <w:sz w:val="28"/>
          <w:szCs w:val="28"/>
        </w:rPr>
        <w:t>,</w:t>
      </w:r>
      <w:r w:rsidR="006D4EF2" w:rsidRPr="006D4EF2">
        <w:rPr>
          <w:rFonts w:ascii="Arial" w:eastAsia="Arial" w:hAnsi="Arial" w:cs="Arial"/>
          <w:b/>
          <w:bCs/>
          <w:i/>
          <w:iCs/>
          <w:color w:val="7F7F7F"/>
          <w:kern w:val="28"/>
          <w:sz w:val="28"/>
          <w:szCs w:val="28"/>
        </w:rPr>
        <w:t>Evrense</w:t>
      </w:r>
      <w:proofErr w:type="spellEnd"/>
      <w:r w:rsidR="006D4EF2" w:rsidRPr="006D4EF2">
        <w:rPr>
          <w:rFonts w:ascii="Arial" w:eastAsia="Arial" w:hAnsi="Arial" w:cs="Arial"/>
          <w:b/>
          <w:bCs/>
          <w:i/>
          <w:iCs/>
          <w:color w:val="7F7F7F"/>
          <w:kern w:val="28"/>
          <w:sz w:val="28"/>
          <w:szCs w:val="28"/>
        </w:rPr>
        <w:t xml:space="preserve"> (Турция)</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Пока Россия, хоть и более медленными темпами по сравнению с предыдущими месяцами, по-прежнему проводит спецоперацию на Украине, страны ЕС продолжают сокращать закупки энергоресурсов у нее и ужесточать санкции. К дискуссиям о прекращении импорта природного газа из России теперь добавилась и нефть.</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 xml:space="preserve">Министры энергетики стран Европейского Союза, встретившиеся 2 мая в Брюсселе, послали России мощный сигнал относительно нефтяного эмбарго. Однако утверждается, что такие зависимые от ее газа и нефти страны, как Венгрия и Словакия, могут не поддержать это решение. В этой связи не стоит ожидать консенсуса в ЕС в короткие сроки. В публикации </w:t>
      </w:r>
      <w:proofErr w:type="spellStart"/>
      <w:r w:rsidRPr="00F214BC">
        <w:rPr>
          <w:rFonts w:ascii="Arial" w:hAnsi="Arial" w:cs="Arial"/>
          <w:color w:val="000000"/>
          <w:sz w:val="28"/>
          <w:szCs w:val="28"/>
        </w:rPr>
        <w:t>Der</w:t>
      </w:r>
      <w:proofErr w:type="spellEnd"/>
      <w:r w:rsidRPr="00F214BC">
        <w:rPr>
          <w:rFonts w:ascii="Arial" w:hAnsi="Arial" w:cs="Arial"/>
          <w:color w:val="000000"/>
          <w:sz w:val="28"/>
          <w:szCs w:val="28"/>
        </w:rPr>
        <w:t xml:space="preserve"> </w:t>
      </w:r>
      <w:proofErr w:type="spellStart"/>
      <w:r w:rsidRPr="00F214BC">
        <w:rPr>
          <w:rFonts w:ascii="Arial" w:hAnsi="Arial" w:cs="Arial"/>
          <w:color w:val="000000"/>
          <w:sz w:val="28"/>
          <w:szCs w:val="28"/>
        </w:rPr>
        <w:t>Spiegel</w:t>
      </w:r>
      <w:proofErr w:type="spellEnd"/>
      <w:r w:rsidRPr="00F214BC">
        <w:rPr>
          <w:rFonts w:ascii="Arial" w:hAnsi="Arial" w:cs="Arial"/>
          <w:color w:val="000000"/>
          <w:sz w:val="28"/>
          <w:szCs w:val="28"/>
        </w:rPr>
        <w:t xml:space="preserve"> отмечается, что Евросоюз уже рассматривает вопрос о выведении Венгрии и Словакии из-под нефтяного эмбарго.</w:t>
      </w:r>
    </w:p>
    <w:p w:rsidR="006D4EF2" w:rsidRPr="00997DB0" w:rsidRDefault="006D4EF2" w:rsidP="00F214B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997DB0">
        <w:rPr>
          <w:rFonts w:ascii="Arial" w:hAnsi="Arial" w:cs="Arial"/>
          <w:i/>
          <w:color w:val="000000"/>
          <w:sz w:val="28"/>
          <w:szCs w:val="28"/>
          <w:u w:val="single"/>
        </w:rPr>
        <w:t>Будет обнародован шестой пакет</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 xml:space="preserve">Ожидается, что шестой пакет санкций, который Еврокомиссия планирует обнародовать 4 мая, будет предполагать определенные смягчения по поводу того, какая страна и когда будет соблюдать нефтяное эмбарго. Германия, закупающая у России 35% необходимой ей нефти, дала зеленый свет на запрет черного золота. По данным Федерального министерства экономики страны, доля закупаемой у </w:t>
      </w:r>
      <w:r w:rsidRPr="00F214BC">
        <w:rPr>
          <w:rFonts w:ascii="Arial" w:hAnsi="Arial" w:cs="Arial"/>
          <w:color w:val="000000"/>
          <w:sz w:val="28"/>
          <w:szCs w:val="28"/>
        </w:rPr>
        <w:lastRenderedPageBreak/>
        <w:t>России нефти в последние месяцы снизилась до 12%, а доля природного газа – с 55% до 35%.</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 xml:space="preserve">Министр экономики Германии Роберт </w:t>
      </w:r>
      <w:proofErr w:type="spellStart"/>
      <w:r w:rsidRPr="00F214BC">
        <w:rPr>
          <w:rFonts w:ascii="Arial" w:hAnsi="Arial" w:cs="Arial"/>
          <w:color w:val="000000"/>
          <w:sz w:val="28"/>
          <w:szCs w:val="28"/>
        </w:rPr>
        <w:t>Хабек</w:t>
      </w:r>
      <w:proofErr w:type="spellEnd"/>
      <w:r w:rsidRPr="00F214BC">
        <w:rPr>
          <w:rFonts w:ascii="Arial" w:hAnsi="Arial" w:cs="Arial"/>
          <w:color w:val="000000"/>
          <w:sz w:val="28"/>
          <w:szCs w:val="28"/>
        </w:rPr>
        <w:t>, выразив уверенность в том, что в санкционном пакете ЕС будут некоторые предложения по нефтяному эмбарго, отметил, что странам союза будет дано несколько дней на принятие решения. Предложение, которое будет сделано Еврокомиссией, должно быть единогласно принято государствами-членами.</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214BC">
        <w:rPr>
          <w:rFonts w:ascii="Arial" w:hAnsi="Arial" w:cs="Arial"/>
          <w:i/>
          <w:color w:val="000000"/>
          <w:sz w:val="28"/>
          <w:szCs w:val="28"/>
          <w:u w:val="single"/>
        </w:rPr>
        <w:t>Сигнал о вето со стороны Венгрии</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Венгрия ранее дала понять, что не будет соблюдать нефтяное эмбарго и поэтому наложит вето. Она, согласившаяся с ранее принятыми ЕС санкционными решениями, отказалась отправлять тяжелое вооружение на Украину. В озвучиваемых комментариях предлагается ввести исключение для зависимых от российской нефти стран, таких как Венгрия. Утверждается, что в этой связи может быть дан определенный срок на раздум</w:t>
      </w:r>
      <w:r w:rsidR="0076250E">
        <w:rPr>
          <w:rFonts w:ascii="Arial" w:hAnsi="Arial" w:cs="Arial"/>
          <w:color w:val="000000"/>
          <w:sz w:val="28"/>
          <w:szCs w:val="28"/>
        </w:rPr>
        <w:t>ь</w:t>
      </w:r>
      <w:r w:rsidRPr="00F214BC">
        <w:rPr>
          <w:rFonts w:ascii="Arial" w:hAnsi="Arial" w:cs="Arial"/>
          <w:color w:val="000000"/>
          <w:sz w:val="28"/>
          <w:szCs w:val="28"/>
        </w:rPr>
        <w:t>я.</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В странах Евросоюза был достигнут консенсус по вопросу о том, что разногласия относительно санкций против России не должны активно обсуждаться в публичном поле. Поэтому утверждается, что другие страны, такие как Венгрия, могли возражать против этого решения. Кроме того, в числе этих стран – Словакия и Болгария, которые также зависимы от России в энергетической сфере. Предполагается, что ЕС может дать им время на то, чтобы стать независимыми от российского газа и нефти. Речь идет о сроке до начала следующего года.</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 xml:space="preserve">Глава Канцелярии премьер-министра Венгрии </w:t>
      </w:r>
      <w:proofErr w:type="spellStart"/>
      <w:r w:rsidRPr="00F214BC">
        <w:rPr>
          <w:rFonts w:ascii="Arial" w:hAnsi="Arial" w:cs="Arial"/>
          <w:color w:val="000000"/>
          <w:sz w:val="28"/>
          <w:szCs w:val="28"/>
        </w:rPr>
        <w:t>Гергель</w:t>
      </w:r>
      <w:proofErr w:type="spellEnd"/>
      <w:r w:rsidRPr="00F214BC">
        <w:rPr>
          <w:rFonts w:ascii="Arial" w:hAnsi="Arial" w:cs="Arial"/>
          <w:color w:val="000000"/>
          <w:sz w:val="28"/>
          <w:szCs w:val="28"/>
        </w:rPr>
        <w:t xml:space="preserve"> Гуляш, выступая после решения министров энергетики стран Евросоюза, заявил, что в настоящее время у Венгрии нет возможности заменить природный газ и нефть, закупаемые у России, и стране нужно как минимум пять лет и деньги на это.</w:t>
      </w:r>
    </w:p>
    <w:p w:rsidR="0076250E" w:rsidRDefault="0076250E" w:rsidP="00F214B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214BC">
        <w:rPr>
          <w:rFonts w:ascii="Arial" w:hAnsi="Arial" w:cs="Arial"/>
          <w:i/>
          <w:color w:val="000000"/>
          <w:sz w:val="28"/>
          <w:szCs w:val="28"/>
          <w:u w:val="single"/>
        </w:rPr>
        <w:lastRenderedPageBreak/>
        <w:t>Какие страны ЕС и сколько нефти закупают у России?</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В случае введения ЕС нефтяного эмбарго повышение цен на нефть отразится на многих продуктах. Проблемы будут особенно ощущаться в таких странах, как Нидерланды, Германия и Италия, которые закупают больше всех и зависят от российской нефти. В 2021 году Нидерланды импортировали нефти на сумму 17,3 миллиарда долларов, Германия – 9,2 миллиарда долларов, Италия – 4,2 миллиарда долларов. В этом же году Турция приобрела у России черного золота в общей сложности на сумму 2,1 миллиарда долларов. Ее ведущим импортером является Китай, закупивший в прошлом году этого сырья на сумму 34,6 миллиарда долларов.</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Страны ЕС в 2021 году получили из России 47% необходимой им нефти, заплатив 50,9 миллиарда долларов. Великобритания, согласно данным на конец марта, удовлетворяет за счет России 8% потребляемого черного золота.</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В этих условиях ожидается, что тенденция к обеспечению почти половины потребности в нефти за счет других стран приведет к росту цен на мировом нефтяном рынке. Утверждается, что это особенно выгодно арабским странам, которые являются экспортерами нефти.</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F214BC">
        <w:rPr>
          <w:rFonts w:ascii="Arial" w:hAnsi="Arial" w:cs="Arial"/>
          <w:i/>
          <w:color w:val="000000"/>
          <w:sz w:val="28"/>
          <w:szCs w:val="28"/>
          <w:u w:val="single"/>
        </w:rPr>
        <w:t>Счет будет выставлен людям</w:t>
      </w:r>
    </w:p>
    <w:p w:rsidR="006D4EF2" w:rsidRPr="0076250E" w:rsidRDefault="006D4EF2" w:rsidP="00F214BC">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F214BC">
        <w:rPr>
          <w:rFonts w:ascii="Arial" w:hAnsi="Arial" w:cs="Arial"/>
          <w:color w:val="000000"/>
          <w:sz w:val="28"/>
          <w:szCs w:val="28"/>
        </w:rPr>
        <w:t xml:space="preserve">Решения, принятые странами ЕС с целью нанести экономический удар по России, с которой они вступили в противоборство по многим направлениям из-за украинского конфликта, оборачиваются для </w:t>
      </w:r>
      <w:r w:rsidRPr="0076250E">
        <w:rPr>
          <w:rFonts w:ascii="Arial" w:hAnsi="Arial" w:cs="Arial"/>
          <w:color w:val="000000"/>
          <w:spacing w:val="-4"/>
          <w:sz w:val="28"/>
          <w:szCs w:val="28"/>
        </w:rPr>
        <w:t>европейских народов непомерным ростом цен на нефть и природный газ.</w:t>
      </w:r>
    </w:p>
    <w:p w:rsidR="006D4EF2" w:rsidRPr="00F214BC" w:rsidRDefault="006D4EF2" w:rsidP="00F214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214BC">
        <w:rPr>
          <w:rFonts w:ascii="Arial" w:hAnsi="Arial" w:cs="Arial"/>
          <w:color w:val="000000"/>
          <w:sz w:val="28"/>
          <w:szCs w:val="28"/>
        </w:rPr>
        <w:t>А помощь, предоставляемая государством для смягчения этого удара, в некоторых странах не является постоянной. Таким образом, счет за изменение энергетической политики во всем ЕС главным образом будет выставлен населению.</w:t>
      </w:r>
    </w:p>
    <w:p w:rsidR="002A2ABA" w:rsidRDefault="002A2ABA" w:rsidP="002A2ABA">
      <w:pPr>
        <w:spacing w:before="120" w:line="336" w:lineRule="auto"/>
        <w:jc w:val="center"/>
        <w:textAlignment w:val="baseline"/>
        <w:rPr>
          <w:rFonts w:ascii="Arial" w:hAnsi="Arial" w:cs="Arial"/>
          <w:sz w:val="28"/>
          <w:szCs w:val="28"/>
        </w:rPr>
      </w:pPr>
    </w:p>
    <w:p w:rsidR="002A2ABA" w:rsidRPr="00E94724" w:rsidRDefault="002A2ABA" w:rsidP="002A2ABA">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51095E" w:rsidRPr="0051095E" w:rsidRDefault="0051095E" w:rsidP="0051095E">
      <w:pPr>
        <w:pStyle w:val="af1"/>
        <w:spacing w:before="0" w:beforeAutospacing="0" w:after="0" w:afterAutospacing="0" w:line="360" w:lineRule="auto"/>
        <w:jc w:val="center"/>
        <w:textAlignment w:val="baseline"/>
        <w:rPr>
          <w:rFonts w:ascii="Arial" w:hAnsi="Arial" w:cs="Arial"/>
          <w:b/>
          <w:color w:val="000000"/>
          <w:sz w:val="28"/>
          <w:szCs w:val="28"/>
        </w:rPr>
      </w:pPr>
      <w:r w:rsidRPr="0051095E">
        <w:rPr>
          <w:rFonts w:ascii="Arial" w:hAnsi="Arial" w:cs="Arial"/>
          <w:b/>
          <w:color w:val="000000"/>
          <w:sz w:val="28"/>
          <w:szCs w:val="28"/>
        </w:rPr>
        <w:lastRenderedPageBreak/>
        <w:t>Интервью с Папой Франциском: "Путин не останавливает наступление, а я хотел бы увидеться в Москве. В Киев я не еду"</w:t>
      </w:r>
    </w:p>
    <w:p w:rsidR="004D64F3" w:rsidRPr="00BF65E3" w:rsidRDefault="0051095E" w:rsidP="004D64F3">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4D64F3">
        <w:rPr>
          <w:rFonts w:ascii="Arial" w:eastAsia="Arial" w:hAnsi="Arial" w:cs="Arial"/>
          <w:b/>
          <w:bCs/>
          <w:i/>
          <w:color w:val="7F7F7F"/>
          <w:spacing w:val="-4"/>
          <w:kern w:val="1"/>
          <w:sz w:val="28"/>
          <w:szCs w:val="28"/>
        </w:rPr>
        <w:t>Коррьере</w:t>
      </w:r>
      <w:proofErr w:type="spellEnd"/>
      <w:r w:rsidRPr="004D64F3">
        <w:rPr>
          <w:rFonts w:ascii="Arial" w:eastAsia="Arial" w:hAnsi="Arial" w:cs="Arial"/>
          <w:b/>
          <w:bCs/>
          <w:i/>
          <w:color w:val="7F7F7F"/>
          <w:spacing w:val="-4"/>
          <w:kern w:val="1"/>
          <w:sz w:val="28"/>
          <w:szCs w:val="28"/>
        </w:rPr>
        <w:t xml:space="preserve"> </w:t>
      </w:r>
      <w:proofErr w:type="spellStart"/>
      <w:r w:rsidRPr="004D64F3">
        <w:rPr>
          <w:rFonts w:ascii="Arial" w:eastAsia="Arial" w:hAnsi="Arial" w:cs="Arial"/>
          <w:b/>
          <w:bCs/>
          <w:i/>
          <w:color w:val="7F7F7F"/>
          <w:spacing w:val="-4"/>
          <w:kern w:val="1"/>
          <w:sz w:val="28"/>
          <w:szCs w:val="28"/>
        </w:rPr>
        <w:t>делла</w:t>
      </w:r>
      <w:proofErr w:type="spellEnd"/>
      <w:r w:rsidRPr="004D64F3">
        <w:rPr>
          <w:rFonts w:ascii="Arial" w:eastAsia="Arial" w:hAnsi="Arial" w:cs="Arial"/>
          <w:b/>
          <w:bCs/>
          <w:i/>
          <w:color w:val="7F7F7F"/>
          <w:spacing w:val="-4"/>
          <w:kern w:val="1"/>
          <w:sz w:val="28"/>
          <w:szCs w:val="28"/>
        </w:rPr>
        <w:t xml:space="preserve"> сера</w:t>
      </w:r>
      <w:r w:rsidR="00F214BC">
        <w:rPr>
          <w:rFonts w:ascii="Arial" w:eastAsia="Arial" w:hAnsi="Arial" w:cs="Arial"/>
          <w:b/>
          <w:bCs/>
          <w:i/>
          <w:color w:val="7F7F7F"/>
          <w:spacing w:val="-4"/>
          <w:kern w:val="1"/>
          <w:sz w:val="28"/>
          <w:szCs w:val="28"/>
        </w:rPr>
        <w:t xml:space="preserve"> </w:t>
      </w:r>
      <w:r w:rsidR="004D64F3">
        <w:rPr>
          <w:rFonts w:ascii="Arial" w:eastAsia="Arial" w:hAnsi="Arial" w:cs="Arial"/>
          <w:b/>
          <w:bCs/>
          <w:i/>
          <w:color w:val="7F7F7F"/>
          <w:spacing w:val="-4"/>
          <w:kern w:val="1"/>
          <w:sz w:val="28"/>
          <w:szCs w:val="28"/>
        </w:rPr>
        <w:t>(Италия)</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В интервью Папа Франциск сказал так: "Мы пока не получили ответ о Путина. Зеленский? Я позвонил ему по телефону в первый же день конфликта на Украине, но сейчас еще не время для меня ехать в Киев. Я проговорил 40 минут с Патриархом Кириллом. Я сказал ему: мы не служители государства".</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Первая фраза, которую мы слышим от Папы в начале нашего интервью: "Извините, что не могу встать с сиденья, чтобы приветствовать вас. Врачи сказали мне, что из-за проблем с коленями мне нужно сидеть".</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Но не болезнь сегодня является главной заботой понтифика. Ему тяжело говорить о том, что творится в сердце Европы. "Остановитесь!" — этот призыв к окончанию он повторяет во весь голос с 24 февраля, когда с появлением на украинской территории российской армии смерть и разрушения стали рутинной частью новостей дня для нас, европейцев. Этот призыв к прекращению военных действий Папа повторяет и сегодня. Только к этим призывам теперь добавляется тот огорчительный момент, что эти призывы не ведут ни к чему.</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 xml:space="preserve">Папа рассказывает нам о своих усилиях в направлении мирного процесса, которые он предпринимает вместе со своим "министром иностранных дел" (госсекретарем Ватикана — государства "святого престола") Пьетро </w:t>
      </w:r>
      <w:proofErr w:type="spellStart"/>
      <w:r w:rsidRPr="004D64F3">
        <w:rPr>
          <w:rFonts w:ascii="Arial" w:hAnsi="Arial" w:cs="Arial"/>
          <w:color w:val="000000"/>
          <w:sz w:val="28"/>
          <w:szCs w:val="28"/>
        </w:rPr>
        <w:t>Паролином</w:t>
      </w:r>
      <w:proofErr w:type="spellEnd"/>
      <w:r w:rsidRPr="004D64F3">
        <w:rPr>
          <w:rFonts w:ascii="Arial" w:hAnsi="Arial" w:cs="Arial"/>
          <w:color w:val="000000"/>
          <w:sz w:val="28"/>
          <w:szCs w:val="28"/>
        </w:rPr>
        <w:t xml:space="preserve">. Но в словах Папы, который в миру является лишь простым смертным по имени Хорхе Марио </w:t>
      </w:r>
      <w:proofErr w:type="spellStart"/>
      <w:r w:rsidRPr="004D64F3">
        <w:rPr>
          <w:rFonts w:ascii="Arial" w:hAnsi="Arial" w:cs="Arial"/>
          <w:color w:val="000000"/>
          <w:sz w:val="28"/>
          <w:szCs w:val="28"/>
        </w:rPr>
        <w:t>Бергольо</w:t>
      </w:r>
      <w:proofErr w:type="spellEnd"/>
      <w:r w:rsidRPr="004D64F3">
        <w:rPr>
          <w:rFonts w:ascii="Arial" w:hAnsi="Arial" w:cs="Arial"/>
          <w:color w:val="000000"/>
          <w:sz w:val="28"/>
          <w:szCs w:val="28"/>
        </w:rPr>
        <w:t>, слышится нотка пессимизма. Ему не удается добиться минимума — хотя бы временного прекращения огня.</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 xml:space="preserve">Понтифик рассказывает нам по порядку о всех своих усилиях и повторяет множество раз, что готов поехать в Москву. "Уже в первый день войны я позвонил украинскому президенту Зеленскому, — </w:t>
      </w:r>
      <w:r w:rsidRPr="004D64F3">
        <w:rPr>
          <w:rFonts w:ascii="Arial" w:hAnsi="Arial" w:cs="Arial"/>
          <w:color w:val="000000"/>
          <w:sz w:val="28"/>
          <w:szCs w:val="28"/>
        </w:rPr>
        <w:lastRenderedPageBreak/>
        <w:t xml:space="preserve">рассказывает Папа Франциск, — Путину я тогда не позвонил... Но я хотел подать знак, который бы увидел весь мир, а потому я обратился к российскому послу. Я попросил, чтобы он меня выслушал, и сказал </w:t>
      </w:r>
      <w:proofErr w:type="gramStart"/>
      <w:r w:rsidRPr="004D64F3">
        <w:rPr>
          <w:rFonts w:ascii="Arial" w:hAnsi="Arial" w:cs="Arial"/>
          <w:color w:val="000000"/>
          <w:sz w:val="28"/>
          <w:szCs w:val="28"/>
        </w:rPr>
        <w:t>ему</w:t>
      </w:r>
      <w:proofErr w:type="gramEnd"/>
      <w:r w:rsidRPr="004D64F3">
        <w:rPr>
          <w:rFonts w:ascii="Arial" w:hAnsi="Arial" w:cs="Arial"/>
          <w:color w:val="000000"/>
          <w:sz w:val="28"/>
          <w:szCs w:val="28"/>
        </w:rPr>
        <w:t xml:space="preserve"> "Пожалуйста, остановитесь. Потом, когда прошли 20 дней боевых действий, я уполномочил кардинала </w:t>
      </w:r>
      <w:proofErr w:type="spellStart"/>
      <w:r w:rsidRPr="004D64F3">
        <w:rPr>
          <w:rFonts w:ascii="Arial" w:hAnsi="Arial" w:cs="Arial"/>
          <w:color w:val="000000"/>
          <w:sz w:val="28"/>
          <w:szCs w:val="28"/>
        </w:rPr>
        <w:t>Паролина</w:t>
      </w:r>
      <w:proofErr w:type="spellEnd"/>
      <w:r w:rsidRPr="004D64F3">
        <w:rPr>
          <w:rFonts w:ascii="Arial" w:hAnsi="Arial" w:cs="Arial"/>
          <w:color w:val="000000"/>
          <w:sz w:val="28"/>
          <w:szCs w:val="28"/>
        </w:rPr>
        <w:t xml:space="preserve"> передать Путину мое послание. Его смысл таков — я готов приехать в Москву... Но я боюсь, что Путин не сможет и не захочет пойти на такую встречу в данный момент..."</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b/>
          <w:bCs/>
          <w:color w:val="000000"/>
          <w:sz w:val="28"/>
          <w:szCs w:val="28"/>
        </w:rPr>
        <w:t>НАТО и Кремль</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Папу Франциска беспокоит такая ситуация: получается, что Путин в данный момент просто не может прекратить военные действия. Папа пытается в разговоре с нами понять корни конфликта. Он размышляет о его причинах, о мотивах, которые толкнули Россию пойти на такой жестокий конфликт. "Возможно, я не исключаю, что лай НАТО прямо у дверей России", говорит нам Папа, — возможно, именно этот лай "убедил властителя Кремля среагировать на этот лай не лучшим образом и сорваться в конфликт".</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"Я не знаю, был ли этот гнев [Путина] спровоцирован умышленно, я часто спрашиваю сам себя об этом, — говорит Папа. — Но кто-то явно помог этому гневу распалиться".</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 xml:space="preserve">Теперь, по словам Папы Хорхе </w:t>
      </w:r>
      <w:proofErr w:type="spellStart"/>
      <w:r w:rsidRPr="004D64F3">
        <w:rPr>
          <w:rFonts w:ascii="Arial" w:hAnsi="Arial" w:cs="Arial"/>
          <w:color w:val="000000"/>
          <w:sz w:val="28"/>
          <w:szCs w:val="28"/>
        </w:rPr>
        <w:t>Бергольо</w:t>
      </w:r>
      <w:proofErr w:type="spellEnd"/>
      <w:r w:rsidRPr="004D64F3">
        <w:rPr>
          <w:rFonts w:ascii="Arial" w:hAnsi="Arial" w:cs="Arial"/>
          <w:color w:val="000000"/>
          <w:sz w:val="28"/>
          <w:szCs w:val="28"/>
        </w:rPr>
        <w:t>, каждый человек, имеющий в сердце стремление к миру, сталкивается с огромным вопросом. Как отнестись к массовым поставкам оружия на Украину со стороны западных наций? По этому вопросу не все согласны, он раскалывает и сообщество католиков, и сообщество пацифистов — причем во всем мире. Понтифик и сам показывает свои сомнения, свои внутренние метания по вопросу об оружии. Доктрина Папы Франциска всегда базировалась на том, чтобы отвергать гонку вооружений, он всегда был против наращивания производства оружия. Оно приносит смерть и страдание, а сегодня его поставляют "украинскому сопротивлению".</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lastRenderedPageBreak/>
        <w:t>"Я не знаю пока, как ответить на вопрос о поставках оружия. Я не могу сказать, справедливое ли это действие — вооружать украинцев", — размышляет Папа.</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"Но вот что точно ужасно: сейчас именно на Украине испытывают оружие... Среди прочего, войны развязывают именно для этого: чтобы проверить те орудия убийства, которые уже произведены индустрией. Мы это видели перед второй мировой войной: в испанскую гражданскую испытывалось то самое оружие, которое потом применили обе стороны в мировом конфликте. Торговля оружием — это скандал, мало кто в этом сомневается".</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В разговоре с нами Франциск все время возвращается к вопросу о том, как же ему правильно повести себя в сложившейся ситуации. Многие предлагали ему сделать символический жест, приехав на Украину. Но ответ Папы четкий: "В Киев я не еду... Меня туда приглашали, но я чувствую, что мне нельзя туда ехать. Прежде я должен поехать в Москву, должен встретиться с Путиным. Я спрашиваю себя: я всего лишь духовное лицо, что я могу сделать? Но я сделаю все, что могу, если Путин откроет дверь"...</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b/>
          <w:bCs/>
          <w:color w:val="000000"/>
          <w:sz w:val="28"/>
          <w:szCs w:val="28"/>
        </w:rPr>
        <w:t>Православная Церковь</w:t>
      </w:r>
    </w:p>
    <w:p w:rsidR="0051095E" w:rsidRPr="004D64F3" w:rsidRDefault="0051095E" w:rsidP="004D64F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 xml:space="preserve">"Я проговорил с Патриархом Кириллом 40 минут по связи через систему </w:t>
      </w:r>
      <w:proofErr w:type="spellStart"/>
      <w:r w:rsidRPr="004D64F3">
        <w:rPr>
          <w:rFonts w:ascii="Arial" w:hAnsi="Arial" w:cs="Arial"/>
          <w:color w:val="000000"/>
          <w:sz w:val="28"/>
          <w:szCs w:val="28"/>
        </w:rPr>
        <w:t>Zoom</w:t>
      </w:r>
      <w:proofErr w:type="spellEnd"/>
      <w:r w:rsidRPr="004D64F3">
        <w:rPr>
          <w:rFonts w:ascii="Arial" w:hAnsi="Arial" w:cs="Arial"/>
          <w:color w:val="000000"/>
          <w:sz w:val="28"/>
          <w:szCs w:val="28"/>
        </w:rPr>
        <w:t>. Я выслушал, почему военные действия были необходимы, и сказал ему так: "Брат, я в этом ничего не понимаю. Мы с тобой - служители Бога, а не слуги государства. А потому не можем использовать язык политики, а только язык Иисуса...: " Мы должны искать вместе путь к миру, и я не верю, что Патриарх стал зависимой от Путина фигурой. Мы собирались встретиться в Иерусалиме 14 июня. Это была бы наша вторая личная встреча тет-а-тет, и подготовка к ней шла вне зависимости от войны. Кстати, в главном и Патриарх со мной согласен: давайте остановимся, не должно быть войны, от нас требуется четкий сигнал насчет этого".</w:t>
      </w:r>
    </w:p>
    <w:p w:rsidR="0073211C" w:rsidRDefault="0073211C" w:rsidP="004D64F3">
      <w:pPr>
        <w:pStyle w:val="af1"/>
        <w:spacing w:before="0" w:beforeAutospacing="0" w:after="0" w:afterAutospacing="0" w:line="343" w:lineRule="auto"/>
        <w:ind w:firstLine="709"/>
        <w:jc w:val="both"/>
        <w:textAlignment w:val="baseline"/>
        <w:rPr>
          <w:b/>
          <w:bCs/>
          <w:color w:val="000000"/>
          <w:sz w:val="28"/>
          <w:szCs w:val="28"/>
        </w:rPr>
      </w:pPr>
    </w:p>
    <w:p w:rsidR="0051095E" w:rsidRPr="004D64F3" w:rsidRDefault="0051095E" w:rsidP="00521D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D64F3">
        <w:rPr>
          <w:b/>
          <w:bCs/>
          <w:color w:val="000000"/>
          <w:sz w:val="28"/>
          <w:szCs w:val="28"/>
        </w:rPr>
        <w:lastRenderedPageBreak/>
        <w:t>Внешние силы</w:t>
      </w:r>
    </w:p>
    <w:p w:rsidR="0051095E" w:rsidRPr="004D64F3" w:rsidRDefault="0051095E" w:rsidP="00521D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D64F3">
        <w:rPr>
          <w:rFonts w:ascii="Arial" w:hAnsi="Arial" w:cs="Arial"/>
          <w:color w:val="000000"/>
          <w:sz w:val="28"/>
          <w:szCs w:val="28"/>
        </w:rPr>
        <w:t>"Меня беспокоит одна вещь. Я не записываю себе в заслуги, что я ее открыл, потому что это констатация очевидной истины: вокруг нас одна война сменяет другую — в Сирии, в Ираке, в Йемене, в Африке... Я не могу себе представить, чтобы свободная страна могла по собственной воле напасть на другую свободную страну. И на Украине конфликт создан внешними силами. Единственное, в чем можно обвинить украинцев: они поддались этим внешним силам и жестко реагировали на ситуацию в Донбассе".</w:t>
      </w:r>
    </w:p>
    <w:p w:rsidR="00541107" w:rsidRPr="001404E1" w:rsidRDefault="00541107"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Default="00A24E24" w:rsidP="00521D2B">
      <w:pPr>
        <w:pStyle w:val="af1"/>
        <w:spacing w:before="345" w:beforeAutospacing="0" w:after="0" w:afterAutospacing="0" w:line="343" w:lineRule="auto"/>
        <w:textAlignment w:val="baseline"/>
        <w:rPr>
          <w:rFonts w:ascii="Arial" w:eastAsia="Arial" w:hAnsi="Arial" w:cs="Arial"/>
          <w:b/>
          <w:bCs/>
          <w:sz w:val="28"/>
          <w:szCs w:val="28"/>
          <w:u w:val="single"/>
        </w:rPr>
      </w:pPr>
      <w:bookmarkStart w:id="1" w:name="_Hlk69548626"/>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A84255" w:rsidRPr="00786305" w:rsidRDefault="00A84255" w:rsidP="00521D2B">
      <w:pPr>
        <w:spacing w:line="343" w:lineRule="auto"/>
        <w:jc w:val="center"/>
        <w:textAlignment w:val="baseline"/>
        <w:rPr>
          <w:rFonts w:ascii="Arial" w:hAnsi="Arial" w:cs="Arial"/>
          <w:b/>
          <w:bCs/>
          <w:kern w:val="1"/>
          <w:sz w:val="16"/>
          <w:szCs w:val="16"/>
        </w:rPr>
      </w:pPr>
    </w:p>
    <w:p w:rsidR="00521D2B" w:rsidRPr="001A4D4C" w:rsidRDefault="00A63672" w:rsidP="00521D2B">
      <w:pPr>
        <w:spacing w:line="343" w:lineRule="auto"/>
        <w:jc w:val="center"/>
        <w:textAlignment w:val="baseline"/>
        <w:rPr>
          <w:rFonts w:ascii="Arial" w:hAnsi="Arial" w:cs="Arial"/>
          <w:b/>
          <w:bCs/>
          <w:kern w:val="1"/>
          <w:sz w:val="28"/>
          <w:szCs w:val="28"/>
        </w:rPr>
      </w:pPr>
      <w:r w:rsidRPr="00A63672">
        <w:rPr>
          <w:rFonts w:ascii="Arial" w:hAnsi="Arial" w:cs="Arial"/>
          <w:b/>
          <w:bCs/>
          <w:kern w:val="1"/>
          <w:sz w:val="28"/>
          <w:szCs w:val="28"/>
        </w:rPr>
        <w:t xml:space="preserve"> </w:t>
      </w:r>
      <w:r w:rsidR="00521D2B" w:rsidRPr="001A4D4C">
        <w:rPr>
          <w:rFonts w:ascii="Arial" w:hAnsi="Arial" w:cs="Arial"/>
          <w:b/>
          <w:bCs/>
          <w:kern w:val="1"/>
          <w:sz w:val="28"/>
          <w:szCs w:val="28"/>
        </w:rPr>
        <w:t>После нефти очередь дойдет до российского урана. Эмбарго ударит по Франции и Соединенным Штатам</w:t>
      </w:r>
    </w:p>
    <w:p w:rsidR="00521D2B" w:rsidRPr="001A4D4C" w:rsidRDefault="00521D2B" w:rsidP="00521D2B">
      <w:pPr>
        <w:shd w:val="clear" w:color="auto" w:fill="FFFFFF"/>
        <w:spacing w:line="343" w:lineRule="auto"/>
        <w:jc w:val="center"/>
        <w:rPr>
          <w:rFonts w:ascii="Arial" w:eastAsia="Arial" w:hAnsi="Arial" w:cs="Arial"/>
          <w:b/>
          <w:i/>
          <w:color w:val="7F7F7F"/>
          <w:spacing w:val="-4"/>
          <w:kern w:val="1"/>
          <w:sz w:val="28"/>
          <w:szCs w:val="28"/>
        </w:rPr>
      </w:pPr>
      <w:r w:rsidRPr="001A4D4C">
        <w:rPr>
          <w:rFonts w:ascii="Arial" w:eastAsia="Arial" w:hAnsi="Arial" w:cs="Arial"/>
          <w:b/>
          <w:i/>
          <w:color w:val="7F7F7F"/>
          <w:spacing w:val="-4"/>
          <w:kern w:val="1"/>
          <w:sz w:val="28"/>
          <w:szCs w:val="28"/>
        </w:rPr>
        <w:t xml:space="preserve">Яна </w:t>
      </w:r>
      <w:proofErr w:type="spellStart"/>
      <w:r w:rsidRPr="001A4D4C">
        <w:rPr>
          <w:rFonts w:ascii="Arial" w:eastAsia="Arial" w:hAnsi="Arial" w:cs="Arial"/>
          <w:b/>
          <w:i/>
          <w:color w:val="7F7F7F"/>
          <w:spacing w:val="-4"/>
          <w:kern w:val="1"/>
          <w:sz w:val="28"/>
          <w:szCs w:val="28"/>
        </w:rPr>
        <w:t>Шафаржикова</w:t>
      </w:r>
      <w:proofErr w:type="spellEnd"/>
      <w:r w:rsidRPr="001A4D4C">
        <w:rPr>
          <w:rFonts w:ascii="Arial" w:eastAsia="Arial" w:hAnsi="Arial" w:cs="Arial"/>
          <w:b/>
          <w:i/>
          <w:color w:val="7F7F7F"/>
          <w:spacing w:val="-4"/>
          <w:kern w:val="1"/>
          <w:sz w:val="28"/>
          <w:szCs w:val="28"/>
        </w:rPr>
        <w:t xml:space="preserve"> (</w:t>
      </w:r>
      <w:proofErr w:type="spellStart"/>
      <w:r w:rsidRPr="001A4D4C">
        <w:rPr>
          <w:rFonts w:ascii="Arial" w:eastAsia="Arial" w:hAnsi="Arial" w:cs="Arial"/>
          <w:b/>
          <w:i/>
          <w:color w:val="7F7F7F"/>
          <w:spacing w:val="-4"/>
          <w:kern w:val="1"/>
          <w:sz w:val="28"/>
          <w:szCs w:val="28"/>
        </w:rPr>
        <w:t>Jana</w:t>
      </w:r>
      <w:proofErr w:type="spellEnd"/>
      <w:r w:rsidRPr="001A4D4C">
        <w:rPr>
          <w:rFonts w:ascii="Arial" w:eastAsia="Arial" w:hAnsi="Arial" w:cs="Arial"/>
          <w:b/>
          <w:i/>
          <w:color w:val="7F7F7F"/>
          <w:spacing w:val="-4"/>
          <w:kern w:val="1"/>
          <w:sz w:val="28"/>
          <w:szCs w:val="28"/>
        </w:rPr>
        <w:t xml:space="preserve"> </w:t>
      </w:r>
      <w:proofErr w:type="spellStart"/>
      <w:r w:rsidRPr="001A4D4C">
        <w:rPr>
          <w:rFonts w:ascii="Arial" w:eastAsia="Arial" w:hAnsi="Arial" w:cs="Arial"/>
          <w:b/>
          <w:i/>
          <w:color w:val="7F7F7F"/>
          <w:spacing w:val="-4"/>
          <w:kern w:val="1"/>
          <w:sz w:val="28"/>
          <w:szCs w:val="28"/>
        </w:rPr>
        <w:t>Šafaříková</w:t>
      </w:r>
      <w:proofErr w:type="spellEnd"/>
      <w:r w:rsidRPr="001A4D4C">
        <w:rPr>
          <w:rFonts w:ascii="Arial" w:eastAsia="Arial" w:hAnsi="Arial" w:cs="Arial"/>
          <w:b/>
          <w:i/>
          <w:color w:val="7F7F7F"/>
          <w:spacing w:val="-4"/>
          <w:kern w:val="1"/>
          <w:sz w:val="28"/>
          <w:szCs w:val="28"/>
        </w:rPr>
        <w:t xml:space="preserve">), </w:t>
      </w:r>
      <w:proofErr w:type="spellStart"/>
      <w:r w:rsidRPr="001A4D4C">
        <w:rPr>
          <w:rFonts w:ascii="Arial" w:eastAsia="Arial" w:hAnsi="Arial" w:cs="Arial"/>
          <w:b/>
          <w:i/>
          <w:color w:val="7F7F7F"/>
          <w:spacing w:val="-4"/>
          <w:kern w:val="1"/>
          <w:sz w:val="28"/>
          <w:szCs w:val="28"/>
        </w:rPr>
        <w:t>iDNES</w:t>
      </w:r>
      <w:proofErr w:type="spellEnd"/>
      <w:r w:rsidRPr="001A4D4C">
        <w:rPr>
          <w:rFonts w:ascii="Arial" w:eastAsia="Arial" w:hAnsi="Arial" w:cs="Arial"/>
          <w:b/>
          <w:i/>
          <w:color w:val="7F7F7F"/>
          <w:spacing w:val="-4"/>
          <w:kern w:val="1"/>
          <w:sz w:val="28"/>
          <w:szCs w:val="28"/>
        </w:rPr>
        <w:t xml:space="preserve"> (Чехия)</w:t>
      </w:r>
    </w:p>
    <w:p w:rsidR="00521D2B" w:rsidRPr="00306886" w:rsidRDefault="00521D2B" w:rsidP="00521D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1D2B">
        <w:rPr>
          <w:rFonts w:ascii="Arial" w:hAnsi="Arial" w:cs="Arial"/>
          <w:color w:val="000000"/>
          <w:sz w:val="28"/>
          <w:szCs w:val="28"/>
        </w:rPr>
        <w:t>Государства ЕС и НАТО стараются снизить свою зависимость от</w:t>
      </w:r>
      <w:r>
        <w:rPr>
          <w:rFonts w:ascii="Arial" w:hAnsi="Arial" w:cs="Arial"/>
          <w:color w:val="343434"/>
          <w:sz w:val="25"/>
          <w:szCs w:val="25"/>
        </w:rPr>
        <w:t xml:space="preserve"> российской </w:t>
      </w:r>
      <w:r w:rsidRPr="00306886">
        <w:rPr>
          <w:rFonts w:ascii="Arial" w:hAnsi="Arial" w:cs="Arial"/>
          <w:color w:val="000000"/>
          <w:sz w:val="28"/>
          <w:szCs w:val="28"/>
        </w:rPr>
        <w:t>нефти, угля и природного газа, но один ресурс пока обходят вниманием. Речь об уране. У России его в большом количестве покупают страны ЕС, а также США.</w:t>
      </w:r>
    </w:p>
    <w:p w:rsidR="00521D2B" w:rsidRPr="00306886" w:rsidRDefault="00521D2B" w:rsidP="00521D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Крупнейшие поставки урана в Европейский Союз идут не только из России, но и из африканского Нигера. Доля каждого составляет 20%. Еще 20% ЕС получает из постсоветского Казахстана.</w:t>
      </w:r>
    </w:p>
    <w:p w:rsidR="00521D2B" w:rsidRPr="00306886" w:rsidRDefault="00521D2B" w:rsidP="00521D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За Атлантикой ситуация аналогичная. Доля российского урана в импорте США тоже достигает 20%, а остальной поставляется из Казахстана и Узбекистана.</w:t>
      </w:r>
      <w:r>
        <w:rPr>
          <w:rFonts w:ascii="Arial" w:hAnsi="Arial" w:cs="Arial"/>
          <w:color w:val="000000"/>
          <w:sz w:val="28"/>
          <w:szCs w:val="28"/>
        </w:rPr>
        <w:t xml:space="preserve"> </w:t>
      </w:r>
      <w:r w:rsidRPr="00306886">
        <w:rPr>
          <w:rFonts w:ascii="Arial" w:hAnsi="Arial" w:cs="Arial"/>
          <w:color w:val="000000"/>
          <w:sz w:val="28"/>
          <w:szCs w:val="28"/>
        </w:rPr>
        <w:t>Зависимость сильна еще и потому, что российским государственным компаниям принадлежат акции урановых шахт, в том числе, в США, Канаде и Казахстане. По оценкам, до трети общемировой торговли обогащенным ураном добываются на шахтах и продаются фирмами, связанными с Россией.</w:t>
      </w:r>
    </w:p>
    <w:p w:rsidR="00521D2B" w:rsidRPr="00306886" w:rsidRDefault="00521D2B" w:rsidP="00521D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В связи с введением все новых и новых антироссийских санкций вопрос об уране должен был встать рано или поздно. Россия начала </w:t>
      </w:r>
      <w:r w:rsidRPr="00306886">
        <w:rPr>
          <w:rFonts w:ascii="Arial" w:hAnsi="Arial" w:cs="Arial"/>
          <w:color w:val="000000"/>
          <w:sz w:val="28"/>
          <w:szCs w:val="28"/>
        </w:rPr>
        <w:lastRenderedPageBreak/>
        <w:t>военную спецоперацию на Украине два месяца назад, 24 февраля, но отношение к урану в Европе начало меняться только в последние дни. Эмбарго на обогащенный уран, импортируемый из России, требуют, прежде всего, Польша и страны Прибалтики. С недавнего времени эту идею активно поддерживает и сильнейшая европейская экономика ― Германия.</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"Берлин через своего представителя при Европейском Союзе сообщил о позиции немецкого правительства: помимо санкций против российской нефти, оно поддерживает запрет на импорт российского урана", ― сообщают источники в немецкой дипломатии.</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Большие ядерные планы Франции</w:t>
      </w:r>
    </w:p>
    <w:p w:rsidR="00521D2B" w:rsidRPr="00F443A1" w:rsidRDefault="00521D2B" w:rsidP="00521D2B">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306886">
        <w:rPr>
          <w:rFonts w:ascii="Arial" w:hAnsi="Arial" w:cs="Arial"/>
          <w:color w:val="000000"/>
          <w:sz w:val="28"/>
          <w:szCs w:val="28"/>
        </w:rPr>
        <w:t xml:space="preserve">Это решение не так уж больно ударит по Германии. Три оставшихся действующих ядерных реактора в Германии работают преимущественно на топливе из России и Казахстана. Но, по планам перехода к возобновляемым источникам, эти электростанции намечены к закрытию до конца текущего года. Таким образом, Германия не очень пострадает от перебоя в поставках урана, особенно если они начнутся ближе к концу года. Но с Францией дела обстоят </w:t>
      </w:r>
      <w:r w:rsidRPr="00F443A1">
        <w:rPr>
          <w:rFonts w:ascii="Arial" w:hAnsi="Arial" w:cs="Arial"/>
          <w:color w:val="000000"/>
          <w:spacing w:val="-6"/>
          <w:sz w:val="28"/>
          <w:szCs w:val="28"/>
        </w:rPr>
        <w:t>иначе. Ее подход к атомным источникам энергии отличается от немецкого.</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Недавно во второй раз избранный президент Эммануэль Макрон еще во время своего первого мандата заявил, что в отличии от Германии, которая считает АЭС неприемлемым источником энергии в ближайшие годы, Франция будет строить новые реакторы и поддерживать атомную энергетику. К 2050 году, по его словам, планируется построить еще 14 атомных реакторов.</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Свои планы Макрон называет атомным ренессансом, который снизит углеродные выбросы от сжигания </w:t>
      </w:r>
      <w:proofErr w:type="spellStart"/>
      <w:r w:rsidRPr="00306886">
        <w:rPr>
          <w:rFonts w:ascii="Arial" w:hAnsi="Arial" w:cs="Arial"/>
          <w:color w:val="000000"/>
          <w:sz w:val="28"/>
          <w:szCs w:val="28"/>
        </w:rPr>
        <w:t>невозобновляемых</w:t>
      </w:r>
      <w:proofErr w:type="spellEnd"/>
      <w:r w:rsidRPr="00306886">
        <w:rPr>
          <w:rFonts w:ascii="Arial" w:hAnsi="Arial" w:cs="Arial"/>
          <w:color w:val="000000"/>
          <w:sz w:val="28"/>
          <w:szCs w:val="28"/>
        </w:rPr>
        <w:t xml:space="preserve"> источников. Кроме того, это поддержит научные исследования и инновации при масштабных финансировании и инвестировании в отрасль. Урановые санкции принесли бы Франции проблемы еще и потому, что французская полугосударственная энергетическая </w:t>
      </w:r>
      <w:r w:rsidRPr="00306886">
        <w:rPr>
          <w:rFonts w:ascii="Arial" w:hAnsi="Arial" w:cs="Arial"/>
          <w:color w:val="000000"/>
          <w:sz w:val="28"/>
          <w:szCs w:val="28"/>
        </w:rPr>
        <w:lastRenderedPageBreak/>
        <w:t>компания EDF на некоторых проектах тесно сотрудничает с российским Росатомом.</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Собственные источники или США?</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Больше всех российский уран импортируют восточные страны Европейского Союза. Например, Словакия уже задумывается о собственных источниках урана. В перспективе возможна его добыча на востоке страны, где находятся два крупных месторождения. На добычу должны согласиться жители этой местности, которые, однако, давно выступают против. Если же договор в итоге будет достигнут, добыча все равно начнется не ранее, чем через несколько лет.</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Альтернативу для Словакии и других европейских государств может предложить американский </w:t>
      </w:r>
      <w:proofErr w:type="spellStart"/>
      <w:r w:rsidRPr="00306886">
        <w:rPr>
          <w:rFonts w:ascii="Arial" w:hAnsi="Arial" w:cs="Arial"/>
          <w:color w:val="000000"/>
          <w:sz w:val="28"/>
          <w:szCs w:val="28"/>
        </w:rPr>
        <w:t>Westinghouse</w:t>
      </w:r>
      <w:proofErr w:type="spellEnd"/>
      <w:r w:rsidRPr="00306886">
        <w:rPr>
          <w:rFonts w:ascii="Arial" w:hAnsi="Arial" w:cs="Arial"/>
          <w:color w:val="000000"/>
          <w:sz w:val="28"/>
          <w:szCs w:val="28"/>
        </w:rPr>
        <w:t>. Но специалисты сомневаются, что он способен компенсировать такие большие объемы.</w:t>
      </w:r>
    </w:p>
    <w:p w:rsidR="00521D2B" w:rsidRPr="00306886" w:rsidRDefault="00521D2B" w:rsidP="00521D2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Ситуацию усложняет еще и тот факт, что месторождения в США часто находятся в охраняемых природных комплексах и на территориях, где проживают коренные индейские племена.</w:t>
      </w:r>
    </w:p>
    <w:p w:rsidR="00521D2B" w:rsidRPr="003019CF" w:rsidRDefault="00521D2B" w:rsidP="00521D2B">
      <w:pPr>
        <w:spacing w:before="120"/>
        <w:jc w:val="center"/>
        <w:textAlignment w:val="baseline"/>
        <w:rPr>
          <w:rFonts w:ascii="inherit" w:hAnsi="inherit"/>
          <w:color w:val="000000"/>
          <w:sz w:val="26"/>
          <w:szCs w:val="26"/>
        </w:rPr>
      </w:pPr>
    </w:p>
    <w:p w:rsidR="00521D2B" w:rsidRPr="001B2CA8" w:rsidRDefault="00521D2B" w:rsidP="00521D2B">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521D2B" w:rsidRDefault="00521D2B" w:rsidP="00F443A1">
      <w:pPr>
        <w:spacing w:line="336" w:lineRule="auto"/>
        <w:jc w:val="center"/>
        <w:textAlignment w:val="baseline"/>
        <w:rPr>
          <w:rFonts w:ascii="Arial" w:hAnsi="Arial" w:cs="Arial"/>
          <w:b/>
          <w:bCs/>
          <w:kern w:val="1"/>
          <w:sz w:val="28"/>
          <w:szCs w:val="28"/>
        </w:rPr>
      </w:pPr>
    </w:p>
    <w:p w:rsidR="00A63672" w:rsidRPr="00A63672" w:rsidRDefault="00A63672" w:rsidP="00F443A1">
      <w:pPr>
        <w:spacing w:line="336" w:lineRule="auto"/>
        <w:jc w:val="center"/>
        <w:textAlignment w:val="baseline"/>
        <w:rPr>
          <w:rFonts w:ascii="Arial" w:hAnsi="Arial" w:cs="Arial"/>
          <w:b/>
          <w:bCs/>
          <w:kern w:val="1"/>
          <w:sz w:val="28"/>
          <w:szCs w:val="28"/>
        </w:rPr>
      </w:pPr>
      <w:r w:rsidRPr="00A63672">
        <w:rPr>
          <w:rFonts w:ascii="Arial" w:hAnsi="Arial" w:cs="Arial"/>
          <w:b/>
          <w:bCs/>
          <w:kern w:val="1"/>
          <w:sz w:val="28"/>
          <w:szCs w:val="28"/>
        </w:rPr>
        <w:t>Российская экономика снова встает на ноги</w:t>
      </w:r>
    </w:p>
    <w:p w:rsidR="00A63672" w:rsidRPr="00A63672" w:rsidRDefault="00A63672" w:rsidP="00F443A1">
      <w:pPr>
        <w:spacing w:line="336" w:lineRule="auto"/>
        <w:jc w:val="center"/>
        <w:textAlignment w:val="baseline"/>
        <w:rPr>
          <w:rFonts w:ascii="Arial" w:eastAsia="Arial" w:hAnsi="Arial" w:cs="Arial"/>
          <w:b/>
          <w:bCs/>
          <w:i/>
          <w:iCs/>
          <w:color w:val="7F7F7F"/>
          <w:spacing w:val="-4"/>
          <w:kern w:val="1"/>
          <w:sz w:val="28"/>
          <w:szCs w:val="28"/>
        </w:rPr>
      </w:pPr>
      <w:proofErr w:type="spellStart"/>
      <w:r w:rsidRPr="00A63672">
        <w:rPr>
          <w:rFonts w:ascii="Arial" w:eastAsia="Arial" w:hAnsi="Arial" w:cs="Arial"/>
          <w:b/>
          <w:bCs/>
          <w:i/>
          <w:iCs/>
          <w:color w:val="7F7F7F"/>
          <w:spacing w:val="-4"/>
          <w:kern w:val="1"/>
          <w:sz w:val="28"/>
          <w:szCs w:val="28"/>
        </w:rPr>
        <w:t>Economist</w:t>
      </w:r>
      <w:proofErr w:type="spellEnd"/>
      <w:r w:rsidRPr="00A63672">
        <w:rPr>
          <w:rFonts w:ascii="Arial" w:eastAsia="Arial" w:hAnsi="Arial" w:cs="Arial"/>
          <w:b/>
          <w:bCs/>
          <w:i/>
          <w:iCs/>
          <w:color w:val="7F7F7F"/>
          <w:spacing w:val="-4"/>
          <w:kern w:val="1"/>
          <w:sz w:val="28"/>
          <w:szCs w:val="28"/>
        </w:rPr>
        <w:t xml:space="preserve"> (Великобритания) </w:t>
      </w:r>
    </w:p>
    <w:p w:rsidR="00A63672" w:rsidRPr="00025811" w:rsidRDefault="00A63672" w:rsidP="00F443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811">
        <w:rPr>
          <w:rFonts w:ascii="Arial" w:hAnsi="Arial" w:cs="Arial"/>
          <w:color w:val="000000"/>
          <w:sz w:val="28"/>
          <w:szCs w:val="28"/>
        </w:rPr>
        <w:t>В начале апреля мы указывали на предварительные свидетельства того, что российская экономика опровергает прогнозы о неминуемом крахе, несмотря на беспрецедентные санкции, введенные западными странами. Полученные недавно данные подтверждают эту точку зрения. Рубль, которому помогли меры контроля над движением капитала и высокие процентные ставки, сегодня обладает такой же стоимостью, как и до начала российской спецоперации на Украине в конце февраля. Россия, похоже, вовремя осуществляет все выплаты по облигациям в иностранной валюте.</w:t>
      </w:r>
    </w:p>
    <w:p w:rsidR="00A63672" w:rsidRPr="00025811" w:rsidRDefault="00A63672" w:rsidP="00F443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811">
        <w:rPr>
          <w:rFonts w:ascii="Arial" w:hAnsi="Arial" w:cs="Arial"/>
          <w:color w:val="000000"/>
          <w:sz w:val="28"/>
          <w:szCs w:val="28"/>
        </w:rPr>
        <w:lastRenderedPageBreak/>
        <w:t>Реальная экономика тоже оказалась удивительно жизнестойкой. Да, розничные цены в России с начала года выросли на 10 с лишним процентов, поскольку обесценивание рубля на начальном этапе привело к удорожанию импорта и к сокращению поставок из-за ухода многих западных компаний. Растет и количество фирм, которые запаздывают с выплатой зарплат.</w:t>
      </w:r>
    </w:p>
    <w:p w:rsidR="00A63672" w:rsidRPr="00F443A1" w:rsidRDefault="00A63672" w:rsidP="00F443A1">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025811">
        <w:rPr>
          <w:rFonts w:ascii="Arial" w:hAnsi="Arial" w:cs="Arial"/>
          <w:color w:val="000000"/>
          <w:sz w:val="28"/>
          <w:szCs w:val="28"/>
        </w:rPr>
        <w:t xml:space="preserve">Но меры по поддержанию экономической активности в России в режиме реального времени в основном действуют. Совокупное потребление электроэнергии снизилось совершенно незначительно. После недолгого мартовского затишья россияне снова стали свободно тратить деньги в кафе, барах и ресторанах, о чем свидетельствует статистика Сбербанка, являющегося самым крупным в России. 29 апреля Центробанк понизил ключевую процентную ставку с 17 до 14%. Это свидетельствует о том, что начавшаяся в феврале финансовая </w:t>
      </w:r>
      <w:r w:rsidRPr="00F443A1">
        <w:rPr>
          <w:rFonts w:ascii="Arial" w:hAnsi="Arial" w:cs="Arial"/>
          <w:color w:val="000000"/>
          <w:sz w:val="28"/>
          <w:szCs w:val="28"/>
        </w:rPr>
        <w:t>паника понемногу улеглась. Российская экономика, несомненно, сокращается,</w:t>
      </w:r>
      <w:r w:rsidRPr="00025811">
        <w:rPr>
          <w:rFonts w:ascii="Arial" w:hAnsi="Arial" w:cs="Arial"/>
          <w:color w:val="000000"/>
          <w:sz w:val="28"/>
          <w:szCs w:val="28"/>
        </w:rPr>
        <w:t xml:space="preserve"> но прогнозы некоторых экономистов о 15</w:t>
      </w:r>
      <w:r w:rsidR="00F443A1">
        <w:rPr>
          <w:rFonts w:ascii="Arial" w:hAnsi="Arial" w:cs="Arial"/>
          <w:color w:val="000000"/>
          <w:sz w:val="28"/>
          <w:szCs w:val="28"/>
        </w:rPr>
        <w:t xml:space="preserve"> % </w:t>
      </w:r>
      <w:r w:rsidRPr="00F443A1">
        <w:rPr>
          <w:rFonts w:ascii="Arial" w:hAnsi="Arial" w:cs="Arial"/>
          <w:color w:val="000000"/>
          <w:spacing w:val="-8"/>
          <w:sz w:val="28"/>
          <w:szCs w:val="28"/>
        </w:rPr>
        <w:t>сокращении ВВП в этом году начинают казаться чрезмерно пессимистическими.</w:t>
      </w:r>
    </w:p>
    <w:p w:rsidR="00A63672" w:rsidRPr="00025811" w:rsidRDefault="00A63672" w:rsidP="00F443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811">
        <w:rPr>
          <w:rFonts w:ascii="Arial" w:hAnsi="Arial" w:cs="Arial"/>
          <w:color w:val="000000"/>
          <w:sz w:val="28"/>
          <w:szCs w:val="28"/>
        </w:rPr>
        <w:t>Российская экономика была довольно закрытой и до начала военной операции, а это снижает эффект от санкций. Но главная причина стойкости российской экономики имеет отношение к энергоресурсам. С начала операции на Украине Россия экспортировала морем и по трубопроводам ископаемого топлива как минимум на 65 миллиардов долларов, о чем сообщает финский аналитический "Центр исследований энергетики и чистого воздуха". В первом квартале 2022 года доходы государства от продажи углеводородов увеличились более чем на 80% по сравнению с соответствующим периодом прошлого года. 4 мая Еврокомиссия предложила ввести запрет на весь импорт российской нефти, который начнет действовать в полной мере к концу года. До этого времени российская экономика будет функционировать довольно неплохо.</w:t>
      </w:r>
    </w:p>
    <w:p w:rsidR="00025811" w:rsidRPr="00E94724" w:rsidRDefault="00025811" w:rsidP="00025811">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rsidR="00D4024A" w:rsidRPr="00D4024A" w:rsidRDefault="00D4024A" w:rsidP="00D4024A">
      <w:pPr>
        <w:spacing w:line="336" w:lineRule="auto"/>
        <w:jc w:val="center"/>
        <w:textAlignment w:val="baseline"/>
        <w:rPr>
          <w:rFonts w:ascii="Arial" w:hAnsi="Arial" w:cs="Arial"/>
          <w:b/>
          <w:bCs/>
          <w:kern w:val="1"/>
          <w:sz w:val="28"/>
          <w:szCs w:val="28"/>
        </w:rPr>
      </w:pPr>
      <w:r w:rsidRPr="00D4024A">
        <w:rPr>
          <w:rFonts w:ascii="Arial" w:hAnsi="Arial" w:cs="Arial"/>
          <w:b/>
          <w:bCs/>
          <w:kern w:val="1"/>
          <w:sz w:val="28"/>
          <w:szCs w:val="28"/>
        </w:rPr>
        <w:lastRenderedPageBreak/>
        <w:t>Экономическая война между Россией и Европой перекинулась на газовую торговлю, которая продолжается уже 50 лет</w:t>
      </w:r>
    </w:p>
    <w:p w:rsidR="00D4024A" w:rsidRPr="00D4024A" w:rsidRDefault="00D4024A" w:rsidP="00D4024A">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D4024A">
        <w:rPr>
          <w:rFonts w:ascii="Arial" w:eastAsia="Arial" w:hAnsi="Arial" w:cs="Arial"/>
          <w:b/>
          <w:bCs/>
          <w:i/>
          <w:color w:val="7F7F7F"/>
          <w:spacing w:val="-4"/>
          <w:kern w:val="1"/>
          <w:sz w:val="28"/>
          <w:szCs w:val="28"/>
        </w:rPr>
        <w:t>Эмре</w:t>
      </w:r>
      <w:proofErr w:type="spellEnd"/>
      <w:r w:rsidRPr="00D4024A">
        <w:rPr>
          <w:rFonts w:ascii="Arial" w:eastAsia="Arial" w:hAnsi="Arial" w:cs="Arial"/>
          <w:b/>
          <w:bCs/>
          <w:i/>
          <w:color w:val="7F7F7F"/>
          <w:spacing w:val="-4"/>
          <w:kern w:val="1"/>
          <w:sz w:val="28"/>
          <w:szCs w:val="28"/>
        </w:rPr>
        <w:t xml:space="preserve"> </w:t>
      </w:r>
      <w:proofErr w:type="spellStart"/>
      <w:r w:rsidRPr="00D4024A">
        <w:rPr>
          <w:rFonts w:ascii="Arial" w:eastAsia="Arial" w:hAnsi="Arial" w:cs="Arial"/>
          <w:b/>
          <w:bCs/>
          <w:i/>
          <w:color w:val="7F7F7F"/>
          <w:spacing w:val="-4"/>
          <w:kern w:val="1"/>
          <w:sz w:val="28"/>
          <w:szCs w:val="28"/>
        </w:rPr>
        <w:t>Гюркан</w:t>
      </w:r>
      <w:proofErr w:type="spellEnd"/>
      <w:r w:rsidRPr="00D4024A">
        <w:rPr>
          <w:rFonts w:ascii="Arial" w:eastAsia="Arial" w:hAnsi="Arial" w:cs="Arial"/>
          <w:b/>
          <w:bCs/>
          <w:i/>
          <w:color w:val="7F7F7F"/>
          <w:spacing w:val="-4"/>
          <w:kern w:val="1"/>
          <w:sz w:val="28"/>
          <w:szCs w:val="28"/>
        </w:rPr>
        <w:t xml:space="preserve"> Абай (</w:t>
      </w:r>
      <w:proofErr w:type="spellStart"/>
      <w:r w:rsidRPr="00D4024A">
        <w:rPr>
          <w:rFonts w:ascii="Arial" w:eastAsia="Arial" w:hAnsi="Arial" w:cs="Arial"/>
          <w:b/>
          <w:bCs/>
          <w:i/>
          <w:color w:val="7F7F7F"/>
          <w:spacing w:val="-4"/>
          <w:kern w:val="1"/>
          <w:sz w:val="28"/>
          <w:szCs w:val="28"/>
        </w:rPr>
        <w:t>Emre</w:t>
      </w:r>
      <w:proofErr w:type="spellEnd"/>
      <w:r w:rsidRPr="00D4024A">
        <w:rPr>
          <w:rFonts w:ascii="Arial" w:eastAsia="Arial" w:hAnsi="Arial" w:cs="Arial"/>
          <w:b/>
          <w:bCs/>
          <w:i/>
          <w:color w:val="7F7F7F"/>
          <w:spacing w:val="-4"/>
          <w:kern w:val="1"/>
          <w:sz w:val="28"/>
          <w:szCs w:val="28"/>
        </w:rPr>
        <w:t xml:space="preserve"> </w:t>
      </w:r>
      <w:proofErr w:type="spellStart"/>
      <w:r w:rsidRPr="00D4024A">
        <w:rPr>
          <w:rFonts w:ascii="Arial" w:eastAsia="Arial" w:hAnsi="Arial" w:cs="Arial"/>
          <w:b/>
          <w:bCs/>
          <w:i/>
          <w:color w:val="7F7F7F"/>
          <w:spacing w:val="-4"/>
          <w:kern w:val="1"/>
          <w:sz w:val="28"/>
          <w:szCs w:val="28"/>
        </w:rPr>
        <w:t>Gürkan</w:t>
      </w:r>
      <w:proofErr w:type="spellEnd"/>
      <w:r w:rsidRPr="00D4024A">
        <w:rPr>
          <w:rFonts w:ascii="Arial" w:eastAsia="Arial" w:hAnsi="Arial" w:cs="Arial"/>
          <w:b/>
          <w:bCs/>
          <w:i/>
          <w:color w:val="7F7F7F"/>
          <w:spacing w:val="-4"/>
          <w:kern w:val="1"/>
          <w:sz w:val="28"/>
          <w:szCs w:val="28"/>
        </w:rPr>
        <w:t xml:space="preserve"> </w:t>
      </w:r>
      <w:proofErr w:type="spellStart"/>
      <w:r w:rsidRPr="00D4024A">
        <w:rPr>
          <w:rFonts w:ascii="Arial" w:eastAsia="Arial" w:hAnsi="Arial" w:cs="Arial"/>
          <w:b/>
          <w:bCs/>
          <w:i/>
          <w:color w:val="7F7F7F"/>
          <w:spacing w:val="-4"/>
          <w:kern w:val="1"/>
          <w:sz w:val="28"/>
          <w:szCs w:val="28"/>
        </w:rPr>
        <w:t>Abay</w:t>
      </w:r>
      <w:proofErr w:type="spellEnd"/>
      <w:r w:rsidRPr="00D4024A">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D4024A">
        <w:rPr>
          <w:rFonts w:ascii="Arial" w:hAnsi="Arial" w:cs="Arial"/>
          <w:b/>
          <w:bCs/>
          <w:color w:val="343434"/>
          <w:sz w:val="48"/>
          <w:szCs w:val="48"/>
          <w:shd w:val="clear" w:color="auto" w:fill="FFFFFF"/>
        </w:rPr>
        <w:t xml:space="preserve"> </w:t>
      </w:r>
      <w:proofErr w:type="spellStart"/>
      <w:r w:rsidRPr="00D4024A">
        <w:rPr>
          <w:rFonts w:ascii="Arial" w:eastAsia="Arial" w:hAnsi="Arial" w:cs="Arial"/>
          <w:b/>
          <w:bCs/>
          <w:i/>
          <w:color w:val="7F7F7F"/>
          <w:spacing w:val="-4"/>
          <w:kern w:val="1"/>
          <w:sz w:val="28"/>
          <w:szCs w:val="28"/>
        </w:rPr>
        <w:t>Anadolu</w:t>
      </w:r>
      <w:proofErr w:type="spellEnd"/>
      <w:r w:rsidRPr="00D4024A">
        <w:rPr>
          <w:rFonts w:ascii="Arial" w:eastAsia="Arial" w:hAnsi="Arial" w:cs="Arial"/>
          <w:b/>
          <w:bCs/>
          <w:i/>
          <w:color w:val="7F7F7F"/>
          <w:spacing w:val="-4"/>
          <w:kern w:val="1"/>
          <w:sz w:val="28"/>
          <w:szCs w:val="28"/>
        </w:rPr>
        <w:t xml:space="preserve"> </w:t>
      </w:r>
      <w:proofErr w:type="spellStart"/>
      <w:r w:rsidRPr="00D4024A">
        <w:rPr>
          <w:rFonts w:ascii="Arial" w:eastAsia="Arial" w:hAnsi="Arial" w:cs="Arial"/>
          <w:b/>
          <w:bCs/>
          <w:i/>
          <w:color w:val="7F7F7F"/>
          <w:spacing w:val="-4"/>
          <w:kern w:val="1"/>
          <w:sz w:val="28"/>
          <w:szCs w:val="28"/>
        </w:rPr>
        <w:t>Ajansı</w:t>
      </w:r>
      <w:proofErr w:type="spellEnd"/>
      <w:r w:rsidRPr="00D4024A">
        <w:rPr>
          <w:rFonts w:ascii="Arial" w:eastAsia="Arial" w:hAnsi="Arial" w:cs="Arial"/>
          <w:b/>
          <w:bCs/>
          <w:i/>
          <w:color w:val="7F7F7F"/>
          <w:spacing w:val="-4"/>
          <w:kern w:val="1"/>
          <w:sz w:val="28"/>
          <w:szCs w:val="28"/>
        </w:rPr>
        <w:t xml:space="preserve"> (Турция)</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 xml:space="preserve">После того, как российская энергетическая компания "Газпром" приостановила </w:t>
      </w:r>
      <w:r w:rsidRPr="00306886">
        <w:rPr>
          <w:rFonts w:ascii="Arial" w:hAnsi="Arial" w:cs="Arial"/>
          <w:color w:val="000000"/>
          <w:sz w:val="28"/>
          <w:szCs w:val="28"/>
        </w:rPr>
        <w:t>поставки природного газа в Болгарию и Польшу из-за несоблюдения ими порядка оплаты в рублях, в торговле природным газом между Россией и Европой, которая продолжается уже около 50 лет, начался новый период, способный поставить под угрозу их долгосрочные контракты.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прошлом году Россия поставила в Европу 155 миллиардов кубометров природного газа, и ее доля на европейском рынке составляет около 40%.</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"Газпром" объявил о полном прекращении поставок в Болгарию и Польшу с 27 апреля, поскольку они не соблюдают схему оплаты в рублях.</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Среди важных деталей этого заявления было напоминание о том, что два государства являются транзитными странами в поставках природного газа, а также предупреждение, согласно которому в случае использования ими газа из транзитных объемов соответствующее количество будет вычтено из поставок для транзита. Транзитные трубопроводы, проходящие через Польшу и Болгарию, питают также такие страны, как Германия и Сербия.</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Европейский Союз резко отреагировал на решение "Газпрома" прекратить поставки и заявил, что процесс "избавления от российского газа", начавшийся из-за украинского конфликта, будет ускорен.</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Председатель Еврокомиссии Урсула фон дер </w:t>
      </w:r>
      <w:proofErr w:type="spellStart"/>
      <w:r w:rsidRPr="00306886">
        <w:rPr>
          <w:rFonts w:ascii="Arial" w:hAnsi="Arial" w:cs="Arial"/>
          <w:color w:val="000000"/>
          <w:sz w:val="28"/>
          <w:szCs w:val="28"/>
        </w:rPr>
        <w:t>Ляйен</w:t>
      </w:r>
      <w:proofErr w:type="spellEnd"/>
      <w:r w:rsidRPr="00306886">
        <w:rPr>
          <w:rFonts w:ascii="Arial" w:hAnsi="Arial" w:cs="Arial"/>
          <w:color w:val="000000"/>
          <w:sz w:val="28"/>
          <w:szCs w:val="28"/>
        </w:rPr>
        <w:t xml:space="preserve"> на пресс-конференции по этому поводу обвинила Россию в "шантаже" и отметила: "Последний агрессивный шаг со стороны России является очень четким напоминанием о том, что нам нужно работать с надежными партнерами и строить свою энергетическую независимость".</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lastRenderedPageBreak/>
        <w:t>Официальный представитель Кремля Дмитрий Песков отверг обвинения в шантаже и заявил, что "заблаговременно все эти новые модальности были доведены до сведения покупателей".</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Напомнив, что западные страны заблокировали международные резервы России в размере около 300 миллиардов долларов, Песков отметил: "У нас заблокировали, а по-русски говоря – украли, значительную сумму наших резервов, и все это потребовало перехода на новую систему оплаты".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Ближайшая дата оплаты природного газа – середина мая</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От некоторых стран, таких как Германия, Австрия, Италия и Венгрия, последовали "умеренные" заявления о новой системе, внедренной Россией в сфере торговли природным газом, Польша и Болгария, а также Нидерланды, страны Балтии и Скандинавии ее отвергают.</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Российские официальные лица обращают внимание на то, что для некоторых стран следующая оплата природного газа должна произойти в середине мая, и отмечают: если система оплаты в рублях не будет соблюдаться, то после Польши и Болгарии поставки могут прекратиться и в другие страны. В некоторых публикациях российских СМИ высказываются предположения о том, что речь может идти о странах Балтии.</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С другой стороны, в статье </w:t>
      </w:r>
      <w:proofErr w:type="spellStart"/>
      <w:r w:rsidRPr="00306886">
        <w:rPr>
          <w:rFonts w:ascii="Arial" w:hAnsi="Arial" w:cs="Arial"/>
          <w:color w:val="000000"/>
          <w:sz w:val="28"/>
          <w:szCs w:val="28"/>
        </w:rPr>
        <w:t>Financial</w:t>
      </w:r>
      <w:proofErr w:type="spellEnd"/>
      <w:r w:rsidRPr="00306886">
        <w:rPr>
          <w:rFonts w:ascii="Arial" w:hAnsi="Arial" w:cs="Arial"/>
          <w:color w:val="000000"/>
          <w:sz w:val="28"/>
          <w:szCs w:val="28"/>
        </w:rPr>
        <w:t xml:space="preserve"> </w:t>
      </w:r>
      <w:proofErr w:type="spellStart"/>
      <w:r w:rsidRPr="00306886">
        <w:rPr>
          <w:rFonts w:ascii="Arial" w:hAnsi="Arial" w:cs="Arial"/>
          <w:color w:val="000000"/>
          <w:sz w:val="28"/>
          <w:szCs w:val="28"/>
        </w:rPr>
        <w:t>Times</w:t>
      </w:r>
      <w:proofErr w:type="spellEnd"/>
      <w:r w:rsidRPr="00306886">
        <w:rPr>
          <w:rFonts w:ascii="Arial" w:hAnsi="Arial" w:cs="Arial"/>
          <w:color w:val="000000"/>
          <w:sz w:val="28"/>
          <w:szCs w:val="28"/>
        </w:rPr>
        <w:t xml:space="preserve"> утверждается, что дистрибьютеры газа в Германии, Австрии, Венгрии и Словакии, в том числе немецкая </w:t>
      </w:r>
      <w:proofErr w:type="spellStart"/>
      <w:r w:rsidRPr="00306886">
        <w:rPr>
          <w:rFonts w:ascii="Arial" w:hAnsi="Arial" w:cs="Arial"/>
          <w:color w:val="000000"/>
          <w:sz w:val="28"/>
          <w:szCs w:val="28"/>
        </w:rPr>
        <w:t>Uniper</w:t>
      </w:r>
      <w:proofErr w:type="spellEnd"/>
      <w:r w:rsidRPr="00306886">
        <w:rPr>
          <w:rFonts w:ascii="Arial" w:hAnsi="Arial" w:cs="Arial"/>
          <w:color w:val="000000"/>
          <w:sz w:val="28"/>
          <w:szCs w:val="28"/>
        </w:rPr>
        <w:t xml:space="preserve"> и австрийская OMV, готовятся открыть рублевые счета в Газпромбанке в соответствии с требованиями России.</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Президент Молдавии Майя </w:t>
      </w:r>
      <w:proofErr w:type="spellStart"/>
      <w:r w:rsidRPr="00306886">
        <w:rPr>
          <w:rFonts w:ascii="Arial" w:hAnsi="Arial" w:cs="Arial"/>
          <w:color w:val="000000"/>
          <w:sz w:val="28"/>
          <w:szCs w:val="28"/>
        </w:rPr>
        <w:t>Санду</w:t>
      </w:r>
      <w:proofErr w:type="spellEnd"/>
      <w:r w:rsidRPr="00306886">
        <w:rPr>
          <w:rFonts w:ascii="Arial" w:hAnsi="Arial" w:cs="Arial"/>
          <w:color w:val="000000"/>
          <w:sz w:val="28"/>
          <w:szCs w:val="28"/>
        </w:rPr>
        <w:t xml:space="preserve"> заявила в эфире молдавского телеканала </w:t>
      </w:r>
      <w:proofErr w:type="spellStart"/>
      <w:r w:rsidRPr="00306886">
        <w:rPr>
          <w:rFonts w:ascii="Arial" w:hAnsi="Arial" w:cs="Arial"/>
          <w:color w:val="000000"/>
          <w:sz w:val="28"/>
          <w:szCs w:val="28"/>
        </w:rPr>
        <w:t>Jurnal</w:t>
      </w:r>
      <w:proofErr w:type="spellEnd"/>
      <w:r w:rsidRPr="00306886">
        <w:rPr>
          <w:rFonts w:ascii="Arial" w:hAnsi="Arial" w:cs="Arial"/>
          <w:color w:val="000000"/>
          <w:sz w:val="28"/>
          <w:szCs w:val="28"/>
        </w:rPr>
        <w:t xml:space="preserve"> TV, что молдавские власти не могут найти альтернативу российскому газу, они объявили тендер на закупку природного газа, однако предложения слишком дорогие.</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lastRenderedPageBreak/>
        <w:t>В то время как многие европейские официальные лица обеспокоены тем, что выполнение условий России нарушит санкции, в заявлении ЕС, опубликованном 21 апреля, указывалось, что в рамках практики, введенной Россией, весь процесс еще не прояснен, однако совершение платежей в соответствии с системой без нарушения санкций представляется возможным.</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Согласно докладу финского Центра исследований энергии и чистого воздуха (CREA), с 24 февраля, когда на Украине началась военная операция, Евросоюз импортировал из России энергоресурсов на сумму около 44 миллиардов долларов. В докладе сообщалось, что это почти в два раза больше по сравнению с аналогичным периодом прошлого года.</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Предлагается запретить долгосрочные газовые контракты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Некоторые страны Европы, в частности Германия, как ожидается, продолжат закупать российский газ в среднесрочной перспективе, но решение "Газпрома" приостановить поставки в Болгарию и Польшу может повлиять на "мегапроекты", такие как "Северный поток – 2", а также долгосрочные контракты.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частности, долгосрочные контракты, составляющие основу торговли природным газом между Европой и "Газпромом" с 1970-х годов, гарантировали сторонам поставки, как правило, на срок от 20 до 30 лет.</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докладе, опубликованном ЕС в декабре 2021 года, предлагалось запретить долгосрочные контракты на поставки природного газа после 2049 года.</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Аналитики обращают внимание на тот факт, что после шага "Газпрома" в отношении Польши и Болгарии доверие между сторонами подорвано, и теперь страны-члены ЕС захотят дистанцироваться от такого рода контрактов с долгосрочной привязкой.</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Ранее президент России Владимир Путин критиковал шаги Запада в направлении отказа от долгосрочных контрактов и отмечал: </w:t>
      </w:r>
      <w:r w:rsidRPr="00306886">
        <w:rPr>
          <w:rFonts w:ascii="Arial" w:hAnsi="Arial" w:cs="Arial"/>
          <w:color w:val="000000"/>
          <w:sz w:val="28"/>
          <w:szCs w:val="28"/>
        </w:rPr>
        <w:lastRenderedPageBreak/>
        <w:t>"Производитель „Газпром“ заинтересован в стабильности, создаваемой долгосрочными контрактами. Потому что он знает, что продаст такой-то объем как минимум по такой-то цене, и тогда он соответствующим образом выстраивает свою инвестиционную политику. Это выгодно и для поставщика, и для потребителя".</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"Газпром" ждут судебные процессы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Еще одним вопросом, который, как ожидается, будет часто вставать между "Газпромом" и его европейскими клиентами в предстоящий период, станут судебные тяжбы.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Польская государственная энергетическая компания </w:t>
      </w:r>
      <w:proofErr w:type="spellStart"/>
      <w:r w:rsidRPr="00306886">
        <w:rPr>
          <w:rFonts w:ascii="Arial" w:hAnsi="Arial" w:cs="Arial"/>
          <w:color w:val="000000"/>
          <w:sz w:val="28"/>
          <w:szCs w:val="28"/>
        </w:rPr>
        <w:t>PGNiG</w:t>
      </w:r>
      <w:proofErr w:type="spellEnd"/>
      <w:r w:rsidRPr="00306886">
        <w:rPr>
          <w:rFonts w:ascii="Arial" w:hAnsi="Arial" w:cs="Arial"/>
          <w:color w:val="000000"/>
          <w:sz w:val="28"/>
          <w:szCs w:val="28"/>
        </w:rPr>
        <w:t xml:space="preserve"> уже заявила, что решение "Газпрома" является нарушением контракта, и польская сторона намерена обратиться к юридическим процедурам.</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Ожидается, что Болгария сделает аналогичный шаг.</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Между тем по итогам судебных процессов активы "Газпрома" в Европе, как это бывало раньше в похожих случаях, могут быть конфискованы.</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Например, в 2014 году "Газпром" и украинский "Нафтогаз" подали иски друг против друга в Арбитражный институт Торговой палаты Стокгольма. "Нафтогаз" обвинил "Газпром" в невыполнении обязательств по договору о поставках природного газа и потребовал выплаты 17 миллиардов долларов.</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Арбитражный институт вынес решение в пользу украинской компании. Судебная коллегия постановила, что "Газпром" не выполнил свои обязательства по поставкам природного газа на Украину и обязала российскую компанию выплатить "Нафтогазу" 2,9 миллиарда долларов.</w:t>
      </w:r>
    </w:p>
    <w:p w:rsidR="00D4024A" w:rsidRPr="00306886" w:rsidRDefault="00D4024A"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"Газпром", несмотря на это решение, не заплатил указанную сумму, в результате чего активы компании в некоторых европейских странах были заморожены.</w:t>
      </w:r>
    </w:p>
    <w:p w:rsidR="00450CD0" w:rsidRPr="003019CF" w:rsidRDefault="00450CD0" w:rsidP="009F1E53">
      <w:pPr>
        <w:spacing w:before="120"/>
        <w:jc w:val="center"/>
        <w:textAlignment w:val="baseline"/>
        <w:rPr>
          <w:rFonts w:ascii="inherit" w:hAnsi="inherit"/>
          <w:color w:val="000000"/>
          <w:sz w:val="26"/>
          <w:szCs w:val="26"/>
        </w:rPr>
      </w:pPr>
    </w:p>
    <w:p w:rsidR="009F1E53" w:rsidRPr="001B2CA8" w:rsidRDefault="009F1E53" w:rsidP="009F1E53">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rsidR="0055423A" w:rsidRDefault="0055423A" w:rsidP="001E3432">
      <w:pPr>
        <w:spacing w:line="360" w:lineRule="auto"/>
        <w:jc w:val="center"/>
        <w:textAlignment w:val="baseline"/>
        <w:rPr>
          <w:rFonts w:ascii="Arial" w:hAnsi="Arial" w:cs="Arial"/>
          <w:b/>
          <w:bCs/>
          <w:kern w:val="1"/>
          <w:sz w:val="28"/>
          <w:szCs w:val="28"/>
        </w:rPr>
      </w:pPr>
    </w:p>
    <w:p w:rsidR="00415499" w:rsidRPr="00415499" w:rsidRDefault="00415499" w:rsidP="00415499">
      <w:pPr>
        <w:pStyle w:val="af1"/>
        <w:spacing w:before="0" w:beforeAutospacing="0" w:after="0" w:afterAutospacing="0" w:line="360" w:lineRule="auto"/>
        <w:jc w:val="center"/>
        <w:textAlignment w:val="baseline"/>
        <w:rPr>
          <w:rFonts w:ascii="Arial" w:hAnsi="Arial" w:cs="Arial"/>
          <w:b/>
          <w:color w:val="000000"/>
          <w:sz w:val="28"/>
          <w:szCs w:val="28"/>
        </w:rPr>
      </w:pPr>
      <w:r w:rsidRPr="00415499">
        <w:rPr>
          <w:rFonts w:ascii="Arial" w:hAnsi="Arial" w:cs="Arial"/>
          <w:b/>
          <w:color w:val="000000"/>
          <w:sz w:val="28"/>
          <w:szCs w:val="28"/>
        </w:rPr>
        <w:lastRenderedPageBreak/>
        <w:t>При отходе от российской энергии Запад рискует попасть в зависимость от Китая</w:t>
      </w:r>
    </w:p>
    <w:p w:rsidR="00415499" w:rsidRPr="00004A41" w:rsidRDefault="00415499" w:rsidP="00415499">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415499">
        <w:rPr>
          <w:rFonts w:ascii="Arial" w:eastAsia="Arial" w:hAnsi="Arial" w:cs="Arial"/>
          <w:b/>
          <w:bCs/>
          <w:iCs w:val="0"/>
          <w:color w:val="7F7F7F"/>
          <w:spacing w:val="-4"/>
          <w:kern w:val="1"/>
          <w:sz w:val="28"/>
          <w:szCs w:val="28"/>
        </w:rPr>
        <w:t>Рюдзо</w:t>
      </w:r>
      <w:proofErr w:type="spellEnd"/>
      <w:r w:rsidRPr="00415499">
        <w:rPr>
          <w:rFonts w:ascii="Arial" w:eastAsia="Arial" w:hAnsi="Arial" w:cs="Arial"/>
          <w:b/>
          <w:bCs/>
          <w:iCs w:val="0"/>
          <w:color w:val="7F7F7F"/>
          <w:spacing w:val="-4"/>
          <w:kern w:val="1"/>
          <w:sz w:val="28"/>
          <w:szCs w:val="28"/>
        </w:rPr>
        <w:t xml:space="preserve"> Ямамото (</w:t>
      </w:r>
      <w:proofErr w:type="spellStart"/>
      <w:r w:rsidRPr="00415499">
        <w:rPr>
          <w:rFonts w:ascii="Arial" w:eastAsia="Arial" w:hAnsi="Arial" w:cs="Arial"/>
          <w:b/>
          <w:bCs/>
          <w:iCs w:val="0"/>
          <w:color w:val="7F7F7F"/>
          <w:spacing w:val="-4"/>
          <w:kern w:val="1"/>
          <w:sz w:val="28"/>
          <w:szCs w:val="28"/>
        </w:rPr>
        <w:t>Ryuzo</w:t>
      </w:r>
      <w:proofErr w:type="spellEnd"/>
      <w:r w:rsidRPr="00415499">
        <w:rPr>
          <w:rFonts w:ascii="Arial" w:eastAsia="Arial" w:hAnsi="Arial" w:cs="Arial"/>
          <w:b/>
          <w:bCs/>
          <w:iCs w:val="0"/>
          <w:color w:val="7F7F7F"/>
          <w:spacing w:val="-4"/>
          <w:kern w:val="1"/>
          <w:sz w:val="28"/>
          <w:szCs w:val="28"/>
        </w:rPr>
        <w:t xml:space="preserve"> </w:t>
      </w:r>
      <w:proofErr w:type="spellStart"/>
      <w:r w:rsidRPr="00415499">
        <w:rPr>
          <w:rFonts w:ascii="Arial" w:eastAsia="Arial" w:hAnsi="Arial" w:cs="Arial"/>
          <w:b/>
          <w:bCs/>
          <w:iCs w:val="0"/>
          <w:color w:val="7F7F7F"/>
          <w:spacing w:val="-4"/>
          <w:kern w:val="1"/>
          <w:sz w:val="28"/>
          <w:szCs w:val="28"/>
        </w:rPr>
        <w:t>Yamamoto</w:t>
      </w:r>
      <w:proofErr w:type="spellEnd"/>
      <w:r w:rsidRPr="00415499">
        <w:rPr>
          <w:rFonts w:ascii="Arial" w:eastAsia="Arial" w:hAnsi="Arial" w:cs="Arial"/>
          <w:b/>
          <w:bCs/>
          <w:iCs w:val="0"/>
          <w:color w:val="7F7F7F"/>
          <w:spacing w:val="-4"/>
          <w:kern w:val="1"/>
          <w:sz w:val="28"/>
          <w:szCs w:val="28"/>
        </w:rPr>
        <w:t>)</w:t>
      </w:r>
      <w:r w:rsidRPr="00004A41">
        <w:rPr>
          <w:rFonts w:ascii="Arial" w:eastAsia="Arial" w:hAnsi="Arial" w:cs="Arial"/>
          <w:b/>
          <w:bCs/>
          <w:iCs w:val="0"/>
          <w:color w:val="7F7F7F"/>
          <w:spacing w:val="-4"/>
          <w:kern w:val="1"/>
          <w:sz w:val="28"/>
          <w:szCs w:val="28"/>
        </w:rPr>
        <w:t xml:space="preserve">, </w:t>
      </w:r>
      <w:proofErr w:type="spellStart"/>
      <w:r w:rsidRPr="00415499">
        <w:rPr>
          <w:rFonts w:ascii="Arial" w:eastAsia="Arial" w:hAnsi="Arial" w:cs="Arial"/>
          <w:b/>
          <w:bCs/>
          <w:iCs w:val="0"/>
          <w:color w:val="7F7F7F"/>
          <w:spacing w:val="-4"/>
          <w:kern w:val="1"/>
          <w:sz w:val="28"/>
          <w:szCs w:val="28"/>
        </w:rPr>
        <w:t>Wedge</w:t>
      </w:r>
      <w:proofErr w:type="spellEnd"/>
      <w:r w:rsidRPr="00415499">
        <w:rPr>
          <w:rFonts w:ascii="Arial" w:eastAsia="Arial" w:hAnsi="Arial" w:cs="Arial"/>
          <w:b/>
          <w:bCs/>
          <w:iCs w:val="0"/>
          <w:color w:val="7F7F7F"/>
          <w:spacing w:val="-4"/>
          <w:kern w:val="1"/>
          <w:sz w:val="28"/>
          <w:szCs w:val="28"/>
        </w:rPr>
        <w:t xml:space="preserve"> </w:t>
      </w:r>
      <w:proofErr w:type="spellStart"/>
      <w:r w:rsidRPr="00415499">
        <w:rPr>
          <w:rFonts w:ascii="Arial" w:eastAsia="Arial" w:hAnsi="Arial" w:cs="Arial"/>
          <w:b/>
          <w:bCs/>
          <w:iCs w:val="0"/>
          <w:color w:val="7F7F7F"/>
          <w:spacing w:val="-4"/>
          <w:kern w:val="1"/>
          <w:sz w:val="28"/>
          <w:szCs w:val="28"/>
        </w:rPr>
        <w:t>Infinity</w:t>
      </w:r>
      <w:proofErr w:type="spellEnd"/>
      <w:r w:rsidRPr="00415499">
        <w:rPr>
          <w:rFonts w:ascii="Arial" w:eastAsia="Arial" w:hAnsi="Arial" w:cs="Arial"/>
          <w:b/>
          <w:bCs/>
          <w:iCs w:val="0"/>
          <w:color w:val="7F7F7F"/>
          <w:spacing w:val="-4"/>
          <w:kern w:val="1"/>
          <w:sz w:val="28"/>
          <w:szCs w:val="28"/>
        </w:rPr>
        <w:t xml:space="preserve"> </w:t>
      </w:r>
      <w:r w:rsidRPr="00E94557">
        <w:rPr>
          <w:rFonts w:ascii="Arial" w:eastAsia="Arial" w:hAnsi="Arial" w:cs="Arial"/>
          <w:b/>
          <w:bCs/>
          <w:iCs w:val="0"/>
          <w:color w:val="7F7F7F"/>
          <w:spacing w:val="-4"/>
          <w:kern w:val="1"/>
          <w:sz w:val="28"/>
          <w:szCs w:val="28"/>
        </w:rPr>
        <w:t>(Япония)</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Прошло восемь с половиной недель с начала военной спецоперации России на Украине. С того момента 27 стран Европейского союза (ЕС) заплатили Москве более 37 миллиардов евро за импорт ископаемого российского топлива. По сравнению со всей прошлогодней стоимостью этого импорта в размере 99 млрд евро, эта сумма, уплаченная Евросоюзом России</w:t>
      </w:r>
      <w:r w:rsidR="00F443A1">
        <w:rPr>
          <w:rFonts w:ascii="Arial" w:hAnsi="Arial" w:cs="Arial"/>
          <w:color w:val="000000"/>
          <w:sz w:val="28"/>
          <w:szCs w:val="28"/>
        </w:rPr>
        <w:t>,</w:t>
      </w:r>
      <w:r w:rsidRPr="00306886">
        <w:rPr>
          <w:rFonts w:ascii="Arial" w:hAnsi="Arial" w:cs="Arial"/>
          <w:color w:val="000000"/>
          <w:sz w:val="28"/>
          <w:szCs w:val="28"/>
        </w:rPr>
        <w:t xml:space="preserve"> существенно растет, отражая неумолимую тенденцию роста цен на российское топливо в Европе. В первом квартале 2022 года она увеличилась по сравнению с тем же периодом прошлого года почти на 50%.</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ЕС начато активное обсуждение немедленной приостановки импорта ископаемого топлива из России, но воз не сдвигается с места. Такие важные члены ЕС, как Германия и Венгрия неизменно утверждают, что "удар от приостановки импорта для Европы будет гораздо более значительным, чем для России". В этой связи расчеты на быструю остановку импорта российских энергоносителей на европейский континент не оправдались.</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Цены на ископаемое топливо, которые бурно росли с прошлого года, после начала спецоперации выросли еще больше, а затем несколько упали, но по-прежнему остаются запредельно высокими. Рубль, поначалу сильно упавший из-за санкций Европы, США и Японии в отношении российских финансовых институтов, неожиданно быстро и резко вернулся к прежним значениям и даже укрепился из-за большого положительного сальдо платежного баланса России в первом квартале этого года и умелых мер "валютной обороны" со стороны российских финансовых институтов, и прежде всего, Центрального банка. Хотя санкции оказали заметное влияние на жизнь населения и экономическую деятельность России, их воздействие на </w:t>
      </w:r>
      <w:r w:rsidRPr="00306886">
        <w:rPr>
          <w:rFonts w:ascii="Arial" w:hAnsi="Arial" w:cs="Arial"/>
          <w:color w:val="000000"/>
          <w:sz w:val="28"/>
          <w:szCs w:val="28"/>
        </w:rPr>
        <w:lastRenderedPageBreak/>
        <w:t>государственные предприятия, получающие доход от экспорта ископаемого топлива, оказалось весьма ограниченным.</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Для усиления санкций необходимо введение Западом эмбарго на российское ископаемое топливо. Европейская комиссия приняла решение ввести эмбарго на уголь с августа, но стоимость импорта угля, уплаченная Евросоюзом России после начала спецоперации, составляет всего 780 млн евро. В стоимостном выражении это равняется лишь 2% от общей стоимости российского экспорта ископаемого топлива. Для сравнения: стоимость поставок в Европу российского газа после начала спецоперации составила более 24 миллиардов евро. Это более двух третей стоимости всего энергетического экспорта России на европейский континент</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Движимая своим устремлением "прекратить оплачивать военные расходы России", Европа пытается постепенно проложить путь к запрету российского ископаемого топлива. Но получается это у ЕС плохо. Более того, уход от российской энергии, эта своеобразная "де-</w:t>
      </w:r>
      <w:proofErr w:type="spellStart"/>
      <w:r w:rsidRPr="00306886">
        <w:rPr>
          <w:rFonts w:ascii="Arial" w:hAnsi="Arial" w:cs="Arial"/>
          <w:color w:val="000000"/>
          <w:sz w:val="28"/>
          <w:szCs w:val="28"/>
        </w:rPr>
        <w:t>россиизация</w:t>
      </w:r>
      <w:proofErr w:type="spellEnd"/>
      <w:r w:rsidRPr="00306886">
        <w:rPr>
          <w:rFonts w:ascii="Arial" w:hAnsi="Arial" w:cs="Arial"/>
          <w:color w:val="000000"/>
          <w:sz w:val="28"/>
          <w:szCs w:val="28"/>
        </w:rPr>
        <w:t>" энергетического баланса Евросоюза с неизбежностью толкает его ко все большей зависимости от Китая, как в области получения китайского оборудования и микроэлектроники, так и в области привязки к китайским минеральным ресурсам, прежде всего, редкоземельным материалам. Кроме того, уход от российского топлива, может вызвать рост цен на все виды энергии, и не только на ископаемое топливо, но и на возобновляемые источники энергии, атомную энергию и водородную энергетику.</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Западу предстоит сформулировать энергетическую политику, не зависящую от России или Китая. "Де-</w:t>
      </w:r>
      <w:proofErr w:type="spellStart"/>
      <w:r w:rsidRPr="00306886">
        <w:rPr>
          <w:rFonts w:ascii="Arial" w:hAnsi="Arial" w:cs="Arial"/>
          <w:color w:val="000000"/>
          <w:sz w:val="28"/>
          <w:szCs w:val="28"/>
        </w:rPr>
        <w:t>россииизация</w:t>
      </w:r>
      <w:proofErr w:type="spellEnd"/>
      <w:r w:rsidRPr="00306886">
        <w:rPr>
          <w:rFonts w:ascii="Arial" w:hAnsi="Arial" w:cs="Arial"/>
          <w:color w:val="000000"/>
          <w:sz w:val="28"/>
          <w:szCs w:val="28"/>
        </w:rPr>
        <w:t>" оказывается не таким простым делом.</w:t>
      </w:r>
    </w:p>
    <w:p w:rsidR="00415499" w:rsidRPr="006576BD" w:rsidRDefault="00415499" w:rsidP="0030688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6576BD">
        <w:rPr>
          <w:rFonts w:ascii="Arial" w:hAnsi="Arial" w:cs="Arial"/>
          <w:i/>
          <w:iCs/>
          <w:color w:val="000000"/>
          <w:sz w:val="28"/>
          <w:szCs w:val="28"/>
          <w:u w:val="single"/>
        </w:rPr>
        <w:t>Санкции требуют запрета на импорт ископаемого топлива</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Профицит счета текущих операций в первом квартале этого года, объявленный ЦБ России, достиг 58,2 млрд долларов, что в 2,5 раза </w:t>
      </w:r>
      <w:r w:rsidRPr="00306886">
        <w:rPr>
          <w:rFonts w:ascii="Arial" w:hAnsi="Arial" w:cs="Arial"/>
          <w:color w:val="000000"/>
          <w:sz w:val="28"/>
          <w:szCs w:val="28"/>
        </w:rPr>
        <w:lastRenderedPageBreak/>
        <w:t>больше, чем за аналогичный период прошлого года. Сообщается о том, что это самый большой квартальный профицит с 1994 года.</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Именно цены на ископаемое топливо, взлетевшие с прошлого года, поддержали профицит счета текущих операций России. Положительное сальдо платежного баланса страны достигло рекордной отметки в 66,3 млрд долларов (8,4 трлн иен).</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Поскольку платежи России помогают ей уверенно покрывать военные расходы, связанные с военной спецоперацией на Украине, в ЕС усиленно обсуждается полный запрет на импорт ископаемого топлива из России. Однако никакого соглашения по этому поводу пока достигнуто не было. Тем временем Еврокомиссия предложила запретить импорт из России угля, на долю которого приходится относительно небольшая часть поставок российских энергоресурсов в Европу.</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Как известно, в решении ЕК импорт угля из России был запрещен с льготным периодом в 3 месяца. Однако Германия, имеющая большой объем импорта российского угля, выступила против срока в 3 месяца и пересмотрела льготный период до 4 месяцев. Берлин принял решение о введении эмбарго на российский уголь с августа нынешнего года. Обсуждалось эмбарго и на сырую нефть и нефтепродукты, которые имеют меньшую долю в импорте Европой российской энергии, чем природный газ, но соглашение внутри ЕС также достигнуто не было.</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ЕС обратился к Организации стран-экспортеров нефти (ОПЕК) с просьбой увеличить добычу, но ОПЕК заявила: "Чтобы заменить российские поставки, нам нужно увеличить добычу более чем на 7 миллионов баррелей в день, и сделать этого мы никак не можем. ОПЕК может только с 1 мая увеличить добычу на 432 000 баррелей в сутки, как и планировалось изначально". Сообщается, что страны Евросоюза сократят объемы импорта сырой нефти и нефтепродуктов из России примерно с 15 мая, однако совершенно неясно, будет ли это реализовано, а если и будет, </w:t>
      </w:r>
      <w:proofErr w:type="gramStart"/>
      <w:r w:rsidRPr="00306886">
        <w:rPr>
          <w:rFonts w:ascii="Arial" w:hAnsi="Arial" w:cs="Arial"/>
          <w:color w:val="000000"/>
          <w:sz w:val="28"/>
          <w:szCs w:val="28"/>
        </w:rPr>
        <w:t>то</w:t>
      </w:r>
      <w:proofErr w:type="gramEnd"/>
      <w:r w:rsidRPr="00306886">
        <w:rPr>
          <w:rFonts w:ascii="Arial" w:hAnsi="Arial" w:cs="Arial"/>
          <w:color w:val="000000"/>
          <w:sz w:val="28"/>
          <w:szCs w:val="28"/>
        </w:rPr>
        <w:t xml:space="preserve"> как конкретно.</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lastRenderedPageBreak/>
        <w:t>Еще сложнее для Европы заменить природный газ, поставляемый из России по трубопроводам, из других источников. Импорт сжиженного природного газа (СПГ) из США увеличивается, но заместить Европе весь российский природный газ, доля которого очень велика (около 50%), континенту крайне сложно.</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Доля России в импорте ископаемого топлива ЕС, по данным Статистического управления Еврокомиссии, составляла на конец 2021 года 48,6% по природному газу, 49,1% по углю и 25,4% по нефти. Избавиться от столь значительной зависимости от российских энергоресурсов в обозримой перспективе будет очень сложно. Одновременно следует заметить, что Россия тоже не сидит, опустив руки и тоже начинает готовиться к политике "де-</w:t>
      </w:r>
      <w:proofErr w:type="spellStart"/>
      <w:r w:rsidRPr="00306886">
        <w:rPr>
          <w:rFonts w:ascii="Arial" w:hAnsi="Arial" w:cs="Arial"/>
          <w:color w:val="000000"/>
          <w:sz w:val="28"/>
          <w:szCs w:val="28"/>
        </w:rPr>
        <w:t>россиизации</w:t>
      </w:r>
      <w:proofErr w:type="spellEnd"/>
      <w:r w:rsidRPr="00306886">
        <w:rPr>
          <w:rFonts w:ascii="Arial" w:hAnsi="Arial" w:cs="Arial"/>
          <w:color w:val="000000"/>
          <w:sz w:val="28"/>
          <w:szCs w:val="28"/>
        </w:rPr>
        <w:t>" ЕС.</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Где находится альтернативное Евросоюзу направление экспорта российских энергоносителей?</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На долю России приходится 20 % мирового рынка экспорта природного газа, 10 % рынка нефти и 20 % рынка угля. Президент России Владимир Путин 14 апреля провел совещание по нефти и природному газу, на котором заявил: "Для Европы уход от российских энергоресурсов нерационален, и в обозримой перспективе ЕС не сможет обойтись без российского природного газа и нефти". Фактически уже сейчас "де-</w:t>
      </w:r>
      <w:proofErr w:type="spellStart"/>
      <w:r w:rsidRPr="00306886">
        <w:rPr>
          <w:rFonts w:ascii="Arial" w:hAnsi="Arial" w:cs="Arial"/>
          <w:color w:val="000000"/>
          <w:sz w:val="28"/>
          <w:szCs w:val="28"/>
        </w:rPr>
        <w:t>росиизация</w:t>
      </w:r>
      <w:proofErr w:type="spellEnd"/>
      <w:r w:rsidRPr="00306886">
        <w:rPr>
          <w:rFonts w:ascii="Arial" w:hAnsi="Arial" w:cs="Arial"/>
          <w:color w:val="000000"/>
          <w:sz w:val="28"/>
          <w:szCs w:val="28"/>
        </w:rPr>
        <w:t>" ЕС сдерживает темпы его развития, приводя к серьезной дестабилизации европейских рынков и росту цен.</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Однако Россия также сильно зависит от европейского рынка, </w:t>
      </w:r>
      <w:proofErr w:type="gramStart"/>
      <w:r w:rsidRPr="00306886">
        <w:rPr>
          <w:rFonts w:ascii="Arial" w:hAnsi="Arial" w:cs="Arial"/>
          <w:color w:val="000000"/>
          <w:sz w:val="28"/>
          <w:szCs w:val="28"/>
        </w:rPr>
        <w:t>и</w:t>
      </w:r>
      <w:proofErr w:type="gramEnd"/>
      <w:r w:rsidRPr="00306886">
        <w:rPr>
          <w:rFonts w:ascii="Arial" w:hAnsi="Arial" w:cs="Arial"/>
          <w:color w:val="000000"/>
          <w:sz w:val="28"/>
          <w:szCs w:val="28"/>
        </w:rPr>
        <w:t xml:space="preserve"> если страны ЕС попытаются отказаться от ее энергоресурсов, она тоже понесет большой ущерб. Президент Путин называет Африку, Азиатско-Тихоокеанский регион и Латинскую Америку новыми рынками сбыта ископаемого топлива из России и просит к 1 июня представить отчет о развитии инфраструктуры для освоения новых рынков, особенно трубопроводов для поставок природного газа в Китай, прежде всего "Силы Сибири" и трубопровода, связывающего Сахалин с Хабаровском и Владивостоком.</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lastRenderedPageBreak/>
        <w:t>Какое-то время Россия и европейские страны пытались стабилизировать свои отношения в области энергии, стремясь к нормальному сотрудничеству в сфере поставок ископаемого топлива, но теперь, судя по всему, они решили устранить свою зависимость друг от друга. Инициатива здесь, конечно, за Европой. Краткосрочные меры по "де-</w:t>
      </w:r>
      <w:proofErr w:type="spellStart"/>
      <w:r w:rsidRPr="00306886">
        <w:rPr>
          <w:rFonts w:ascii="Arial" w:hAnsi="Arial" w:cs="Arial"/>
          <w:color w:val="000000"/>
          <w:sz w:val="28"/>
          <w:szCs w:val="28"/>
        </w:rPr>
        <w:t>россиизации</w:t>
      </w:r>
      <w:proofErr w:type="spellEnd"/>
      <w:r w:rsidRPr="00306886">
        <w:rPr>
          <w:rFonts w:ascii="Arial" w:hAnsi="Arial" w:cs="Arial"/>
          <w:color w:val="000000"/>
          <w:sz w:val="28"/>
          <w:szCs w:val="28"/>
        </w:rPr>
        <w:t xml:space="preserve">" в европейских странах будут в основном сосредоточены на диверсификации источников поставок и сокращении потребления энергии. В среднесрочной и долгосрочной перспективе они будут развивать </w:t>
      </w:r>
      <w:proofErr w:type="spellStart"/>
      <w:r w:rsidRPr="00306886">
        <w:rPr>
          <w:rFonts w:ascii="Arial" w:hAnsi="Arial" w:cs="Arial"/>
          <w:color w:val="000000"/>
          <w:sz w:val="28"/>
          <w:szCs w:val="28"/>
        </w:rPr>
        <w:t>неископаемые</w:t>
      </w:r>
      <w:proofErr w:type="spellEnd"/>
      <w:r w:rsidRPr="00306886">
        <w:rPr>
          <w:rFonts w:ascii="Arial" w:hAnsi="Arial" w:cs="Arial"/>
          <w:color w:val="000000"/>
          <w:sz w:val="28"/>
          <w:szCs w:val="28"/>
        </w:rPr>
        <w:t xml:space="preserve"> виды топлива в дополнение к диверсификации источников поставок. Великобритания, Германия и </w:t>
      </w:r>
      <w:proofErr w:type="gramStart"/>
      <w:r w:rsidRPr="00306886">
        <w:rPr>
          <w:rFonts w:ascii="Arial" w:hAnsi="Arial" w:cs="Arial"/>
          <w:color w:val="000000"/>
          <w:sz w:val="28"/>
          <w:szCs w:val="28"/>
        </w:rPr>
        <w:t>Франция</w:t>
      </w:r>
      <w:proofErr w:type="gramEnd"/>
      <w:r w:rsidRPr="00306886">
        <w:rPr>
          <w:rFonts w:ascii="Arial" w:hAnsi="Arial" w:cs="Arial"/>
          <w:color w:val="000000"/>
          <w:sz w:val="28"/>
          <w:szCs w:val="28"/>
        </w:rPr>
        <w:t xml:space="preserve"> и другие уже объявили о конкретных мерах.</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Конкретными мерами по ликвидации энергетической зависимости от России являются атомные электростанции и морская ветроэнергетика</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Великобритания, Франция и другие страны объявили о строительстве новых атомных электростанций и дальнейшем использовании существующих объектов для устранения зависимости в энергии от России и борьбы с глобальным потеплением. Франция объявила, что к 2050 году построит до 14 новых атомных электростанций и продолжит эксплуатировать существующие объекты в течение более 50 лет. Великобритания объявила о планах в 2050 году обеспечить 25% своей выработки электроэнергии на атомных электростанциях, построив до восьми новых АЭС. Кроме того, обе страны объявили, что будут инвестировать государственные средства в разработку малых модульных реакторов (SMR). Бельгия планировала закрыть две АЭС, начавшие работу в 1985 году, в 2025 году, но решила продлить эксплуатацию еще на 10 лет ввиду необходимости "де-</w:t>
      </w:r>
      <w:proofErr w:type="spellStart"/>
      <w:r w:rsidRPr="00306886">
        <w:rPr>
          <w:rFonts w:ascii="Arial" w:hAnsi="Arial" w:cs="Arial"/>
          <w:color w:val="000000"/>
          <w:sz w:val="28"/>
          <w:szCs w:val="28"/>
        </w:rPr>
        <w:t>россиизации</w:t>
      </w:r>
      <w:proofErr w:type="spellEnd"/>
      <w:r w:rsidRPr="00306886">
        <w:rPr>
          <w:rFonts w:ascii="Arial" w:hAnsi="Arial" w:cs="Arial"/>
          <w:color w:val="000000"/>
          <w:sz w:val="28"/>
          <w:szCs w:val="28"/>
        </w:rPr>
        <w:t>".</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В то же время крупные европейские страны планируют повсеместно внедрять возобновляемые источники энергии. В центре этой программы находится морская ветроэнергетика. Великобритания, </w:t>
      </w:r>
      <w:r w:rsidRPr="00306886">
        <w:rPr>
          <w:rFonts w:ascii="Arial" w:hAnsi="Arial" w:cs="Arial"/>
          <w:color w:val="000000"/>
          <w:sz w:val="28"/>
          <w:szCs w:val="28"/>
        </w:rPr>
        <w:lastRenderedPageBreak/>
        <w:t>которая была когда-то страной номер один в мире по производству ветряных турбин, пока не уступила свою позицию Китаю в 2009 году, собирается увеличить суммарную мощность производимых ею ветряков с 12,5 миллионов кВт до 50 миллионов кВт к 2030 году и 85 миллионов кВт в 2050 году. Франция впервые начнет эксплуатацию морских ветряных электростанций в этом году, но уже к 2050 году планирует увеличить их мощность до 40 миллионов кВт.</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Германия, у которой в настоящее время есть мощности морской ветровой электроэнергетики в объеме 7,7 миллионов ​​кВт, объявила, что к 2018 году она увеличит их до 30 миллионов кВт, а, к 1945 году — до 70 миллионов кВт. Поскольку от начала строительства до начала эксплуатации морских ветряных электростанций проходит обычно не менее четырех-пяти лет, каждая из этих стран объявила, что введет меры финансовой и административной поддержки этого процесса, такие как упрощение процедуры сертификации.</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И атомная энергетика, и возобновляемая энергетика, конечно, способствуют "де-</w:t>
      </w:r>
      <w:proofErr w:type="spellStart"/>
      <w:r w:rsidRPr="00306886">
        <w:rPr>
          <w:rFonts w:ascii="Arial" w:hAnsi="Arial" w:cs="Arial"/>
          <w:color w:val="000000"/>
          <w:sz w:val="28"/>
          <w:szCs w:val="28"/>
        </w:rPr>
        <w:t>россиизации</w:t>
      </w:r>
      <w:proofErr w:type="spellEnd"/>
      <w:r w:rsidRPr="00306886">
        <w:rPr>
          <w:rFonts w:ascii="Arial" w:hAnsi="Arial" w:cs="Arial"/>
          <w:color w:val="000000"/>
          <w:sz w:val="28"/>
          <w:szCs w:val="28"/>
        </w:rPr>
        <w:t>" энергозависимости Европы. Но здесь есть большая проблема: эффект от этой политики проявится далеко не сразу. Еще большая проблема заключается в том, что хотя политика и будет способствовать отходу ЕС от российской ископаемой энергетики, но она же серьезно повысит зависимость Европы от Китая в отношении сырья для сложного высокотехнологичного оборудования. Это создаст для европейцев новую зависимость, но теперь уже от Поднебесной. Кроме того, в условиях высокой потребности возобновляемой энергетики в высоких технологиях, неизбежно сильно вырастут цены на сырье и материалы для нее, что несет с собой риск снижения конкурентоспособности по сравнению с традиционными источниками энергии.</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Новые риски зависимости от Китая</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Великобритания и Франция планируют в дополнение к морскому ветроэнергетическому направлению активно заниматься и солнечной </w:t>
      </w:r>
      <w:r w:rsidRPr="00306886">
        <w:rPr>
          <w:rFonts w:ascii="Arial" w:hAnsi="Arial" w:cs="Arial"/>
          <w:color w:val="000000"/>
          <w:sz w:val="28"/>
          <w:szCs w:val="28"/>
        </w:rPr>
        <w:lastRenderedPageBreak/>
        <w:t>энергией. Для всего этого потребуются значительные сырьевые ресурсы в виде меди, алюминия и различных редкоземельных материалов. А более половины их добычи и производства сосредоточено в Китае.</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Отход в получении энергии от России порождает необходимость в получении большого количества высокотехнологичного оборудования для эксплуатации возобновляемых источников энергии. А это повлечет за собой высокую степень зависимости от Китая. Ведь большая часть тех природных материалов и ресурсов, которые требуются для производства оборудования, связанного ветряной и солнечной </w:t>
      </w:r>
      <w:proofErr w:type="spellStart"/>
      <w:r w:rsidRPr="00306886">
        <w:rPr>
          <w:rFonts w:ascii="Arial" w:hAnsi="Arial" w:cs="Arial"/>
          <w:color w:val="000000"/>
          <w:sz w:val="28"/>
          <w:szCs w:val="28"/>
        </w:rPr>
        <w:t>электрогенерацией</w:t>
      </w:r>
      <w:proofErr w:type="spellEnd"/>
      <w:r w:rsidRPr="00306886">
        <w:rPr>
          <w:rFonts w:ascii="Arial" w:hAnsi="Arial" w:cs="Arial"/>
          <w:color w:val="000000"/>
          <w:sz w:val="28"/>
          <w:szCs w:val="28"/>
        </w:rPr>
        <w:t>, находятся в Китае, а также в России.</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По данным Американского департамента геологии, по состоянию на конец 2021 года на Китай приходилось около 60% мировых запасов редкоземельных материалов, 38% запасов меди, 57% запасов алюминия, около 50% запасов кадмия.</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результате зависимости от Китая, у которого совершенно другая политическая система чем в западных странах, по многим минералам и сырью возникнут проблемы со стабильными поставками и ценами. Для проектов морской ветроэнергетики от начала строительства до ввода в эксплуатацию требуется несколько лет. С учетом сильной зависимости от Китая первоначально ожидаемая стоимость оборудования будет расти, сроки завершения строительства объектов могут увеличиваться, и в конечном счете цена производства электроэнергии может значительно возрасти по сравнению с расчетной. Это станет мощным фактором дестабилизации рынка возобновляемой энергии.</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 xml:space="preserve">В атомной энергетике тоже существует проблема поставки обогащенного урана в качестве топлива. Добыча урановой руды ведется во многих странах, таких как Казахстан и Австралия, но Россия обладает более чем 40% мировых обогатительных мощностей. Руда, добываемая в Казахстане, крупнейшей в мире стране по добыче урана, </w:t>
      </w:r>
      <w:r w:rsidRPr="00306886">
        <w:rPr>
          <w:rFonts w:ascii="Arial" w:hAnsi="Arial" w:cs="Arial"/>
          <w:color w:val="000000"/>
          <w:sz w:val="28"/>
          <w:szCs w:val="28"/>
        </w:rPr>
        <w:lastRenderedPageBreak/>
        <w:t>отправляется на обогащение в Россию. Ядерное топливо загружается в реакторы раз в несколько лет, так что привязка установок к нему достаточно прочная. Поэтому на перспективу придется конструировать оборудование, не зависящее от России, что тоже удорожит атомную энергетику.</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06886">
        <w:rPr>
          <w:rFonts w:ascii="Arial" w:hAnsi="Arial" w:cs="Arial"/>
          <w:i/>
          <w:iCs/>
          <w:color w:val="000000"/>
          <w:sz w:val="28"/>
          <w:szCs w:val="28"/>
          <w:u w:val="single"/>
        </w:rPr>
        <w:t>Настало время укрепить безопасность Японии</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Для укрепления безопасности Японии мы должны выстроить цепочку энергетических поставок, не зависящую ни от России, ни от Китая. Европейские страны разрабатывают такую стратегии по закупке аккумуляторных батарей для электромобилей, редкоземельных элементов и т. д., которая делала бы их независимыми от Китая.</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краткосрочной перспективе Японии потребуются меры по снижению зависимости от России по ископаемому топливу и одновременному увеличению коэффициента закупок энергоресурсов у стабильных стран, таких как США и Австралия. Тот факт, что цены на энергоносители во всем мире пока остаются высокими, следует воспринимать как побочный продукт мер по укреплению безопасности. Как и в крупных европейских странах, в Японии тоже могут потребоваться государственные субсидии на энергию.</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В среднесрочной и долгосрочной перспективе нам необходимо повысить уровень самообеспеченности энергией за счет перезапуска АЭС, а также работы с возобновляемыми источниками энергии и развития водородной энергетики. Для этого в сотрудничестве со странами Запада Японии необходимо срочно создать систему снабжения сырьем, не зависящую от Китая и России.</w:t>
      </w:r>
    </w:p>
    <w:p w:rsidR="00415499" w:rsidRPr="00306886" w:rsidRDefault="00415499" w:rsidP="0030688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06886">
        <w:rPr>
          <w:rFonts w:ascii="Arial" w:hAnsi="Arial" w:cs="Arial"/>
          <w:color w:val="000000"/>
          <w:sz w:val="28"/>
          <w:szCs w:val="28"/>
        </w:rPr>
        <w:t>Если "де-</w:t>
      </w:r>
      <w:proofErr w:type="spellStart"/>
      <w:r w:rsidRPr="00306886">
        <w:rPr>
          <w:rFonts w:ascii="Arial" w:hAnsi="Arial" w:cs="Arial"/>
          <w:color w:val="000000"/>
          <w:sz w:val="28"/>
          <w:szCs w:val="28"/>
        </w:rPr>
        <w:t>россиизация</w:t>
      </w:r>
      <w:proofErr w:type="spellEnd"/>
      <w:r w:rsidRPr="00306886">
        <w:rPr>
          <w:rFonts w:ascii="Arial" w:hAnsi="Arial" w:cs="Arial"/>
          <w:color w:val="000000"/>
          <w:sz w:val="28"/>
          <w:szCs w:val="28"/>
        </w:rPr>
        <w:t>" японской, как и всей западной энергетики, приведет лишь к возрастанию нашей зависимости от Китая, то никакого смысла в ней видится.</w:t>
      </w:r>
    </w:p>
    <w:p w:rsidR="000520FA" w:rsidRPr="00E94724" w:rsidRDefault="000520FA" w:rsidP="003E757D">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231B3D" w:rsidRDefault="00231B3D" w:rsidP="00665734">
      <w:pPr>
        <w:pStyle w:val="af1"/>
        <w:spacing w:before="0" w:beforeAutospacing="0" w:after="0" w:afterAutospacing="0" w:line="360" w:lineRule="auto"/>
        <w:jc w:val="center"/>
        <w:textAlignment w:val="baseline"/>
        <w:rPr>
          <w:rFonts w:ascii="Arial" w:hAnsi="Arial" w:cs="Arial"/>
          <w:b/>
          <w:color w:val="000000"/>
          <w:sz w:val="28"/>
          <w:szCs w:val="28"/>
        </w:rPr>
      </w:pPr>
      <w:r w:rsidRPr="00665734">
        <w:rPr>
          <w:rFonts w:ascii="Arial" w:hAnsi="Arial" w:cs="Arial"/>
          <w:b/>
          <w:color w:val="000000"/>
          <w:sz w:val="28"/>
          <w:szCs w:val="28"/>
        </w:rPr>
        <w:lastRenderedPageBreak/>
        <w:t>Россия может продавать в Азию больше энергоресурсов, но по сниженным ценам</w:t>
      </w:r>
    </w:p>
    <w:p w:rsidR="00665734" w:rsidRPr="00306886" w:rsidRDefault="00665734" w:rsidP="00665734">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665734">
        <w:rPr>
          <w:rFonts w:ascii="Arial" w:eastAsia="Arial" w:hAnsi="Arial" w:cs="Arial"/>
          <w:b/>
          <w:bCs/>
          <w:iCs w:val="0"/>
          <w:color w:val="7F7F7F"/>
          <w:spacing w:val="-4"/>
          <w:kern w:val="1"/>
          <w:sz w:val="28"/>
          <w:szCs w:val="28"/>
        </w:rPr>
        <w:t>Кит</w:t>
      </w:r>
      <w:r w:rsidRPr="00306886">
        <w:rPr>
          <w:rFonts w:ascii="Arial" w:eastAsia="Arial" w:hAnsi="Arial" w:cs="Arial"/>
          <w:b/>
          <w:bCs/>
          <w:iCs w:val="0"/>
          <w:color w:val="7F7F7F"/>
          <w:spacing w:val="-4"/>
          <w:kern w:val="1"/>
          <w:sz w:val="28"/>
          <w:szCs w:val="28"/>
          <w:lang w:val="en-US"/>
        </w:rPr>
        <w:t xml:space="preserve"> </w:t>
      </w:r>
      <w:proofErr w:type="spellStart"/>
      <w:r w:rsidRPr="00665734">
        <w:rPr>
          <w:rFonts w:ascii="Arial" w:eastAsia="Arial" w:hAnsi="Arial" w:cs="Arial"/>
          <w:b/>
          <w:bCs/>
          <w:iCs w:val="0"/>
          <w:color w:val="7F7F7F"/>
          <w:spacing w:val="-4"/>
          <w:kern w:val="1"/>
          <w:sz w:val="28"/>
          <w:szCs w:val="28"/>
        </w:rPr>
        <w:t>Брэдшер</w:t>
      </w:r>
      <w:proofErr w:type="spellEnd"/>
      <w:r w:rsidRPr="00306886">
        <w:rPr>
          <w:rFonts w:ascii="Arial" w:eastAsia="Arial" w:hAnsi="Arial" w:cs="Arial"/>
          <w:b/>
          <w:bCs/>
          <w:iCs w:val="0"/>
          <w:color w:val="7F7F7F"/>
          <w:spacing w:val="-4"/>
          <w:kern w:val="1"/>
          <w:sz w:val="28"/>
          <w:szCs w:val="28"/>
          <w:lang w:val="en-US"/>
        </w:rPr>
        <w:t xml:space="preserve"> (Keith </w:t>
      </w:r>
      <w:proofErr w:type="spellStart"/>
      <w:r w:rsidRPr="00306886">
        <w:rPr>
          <w:rFonts w:ascii="Arial" w:eastAsia="Arial" w:hAnsi="Arial" w:cs="Arial"/>
          <w:b/>
          <w:bCs/>
          <w:iCs w:val="0"/>
          <w:color w:val="7F7F7F"/>
          <w:spacing w:val="-4"/>
          <w:kern w:val="1"/>
          <w:sz w:val="28"/>
          <w:szCs w:val="28"/>
          <w:lang w:val="en-US"/>
        </w:rPr>
        <w:t>Bradsher</w:t>
      </w:r>
      <w:proofErr w:type="spellEnd"/>
      <w:r w:rsidRPr="00306886">
        <w:rPr>
          <w:rFonts w:ascii="Arial" w:eastAsia="Arial" w:hAnsi="Arial" w:cs="Arial"/>
          <w:b/>
          <w:bCs/>
          <w:iCs w:val="0"/>
          <w:color w:val="7F7F7F"/>
          <w:spacing w:val="-4"/>
          <w:kern w:val="1"/>
          <w:sz w:val="28"/>
          <w:szCs w:val="28"/>
          <w:lang w:val="en-US"/>
        </w:rPr>
        <w:t>), The New York Times (</w:t>
      </w:r>
      <w:r w:rsidRPr="00665734">
        <w:rPr>
          <w:rFonts w:ascii="Arial" w:eastAsia="Arial" w:hAnsi="Arial" w:cs="Arial"/>
          <w:b/>
          <w:bCs/>
          <w:iCs w:val="0"/>
          <w:color w:val="7F7F7F"/>
          <w:spacing w:val="-4"/>
          <w:kern w:val="1"/>
          <w:sz w:val="28"/>
          <w:szCs w:val="28"/>
        </w:rPr>
        <w:t>США</w:t>
      </w:r>
      <w:r w:rsidRPr="00306886">
        <w:rPr>
          <w:rFonts w:ascii="Arial" w:eastAsia="Arial" w:hAnsi="Arial" w:cs="Arial"/>
          <w:b/>
          <w:bCs/>
          <w:iCs w:val="0"/>
          <w:color w:val="7F7F7F"/>
          <w:spacing w:val="-4"/>
          <w:kern w:val="1"/>
          <w:sz w:val="28"/>
          <w:szCs w:val="28"/>
          <w:lang w:val="en-US"/>
        </w:rPr>
        <w:t>)</w:t>
      </w:r>
    </w:p>
    <w:p w:rsidR="00231B3D" w:rsidRDefault="00231B3D" w:rsidP="00F443A1">
      <w:pPr>
        <w:shd w:val="clear" w:color="auto" w:fill="FFFFFF"/>
        <w:spacing w:line="360" w:lineRule="atLeast"/>
        <w:ind w:firstLine="709"/>
        <w:jc w:val="both"/>
        <w:rPr>
          <w:rFonts w:ascii="Arial" w:hAnsi="Arial" w:cs="Arial"/>
          <w:color w:val="343434"/>
        </w:rPr>
      </w:pPr>
      <w:r>
        <w:rPr>
          <w:rStyle w:val="a6"/>
          <w:rFonts w:ascii="Arial" w:hAnsi="Arial" w:cs="Arial"/>
          <w:color w:val="343434"/>
        </w:rPr>
        <w:t>Россия хочет увеличить поставки нефти и угля в Китай и Индию, но из-за западных санкций ей будет трудно это сделать, если она не предложит существенные ценовые скидки.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В прошлом году российский танкер "Гранд Анива" с четырьмя сферическими емкостями для хранения очень сильно охлажденного и </w:t>
      </w:r>
      <w:r w:rsidRPr="00F443A1">
        <w:rPr>
          <w:rFonts w:ascii="Arial" w:hAnsi="Arial" w:cs="Arial"/>
          <w:color w:val="000000"/>
          <w:spacing w:val="-4"/>
          <w:sz w:val="28"/>
          <w:szCs w:val="28"/>
        </w:rPr>
        <w:t>сжиженного природного газа совершал челночные рейсы между газовым</w:t>
      </w:r>
      <w:r w:rsidRPr="008449CE">
        <w:rPr>
          <w:rFonts w:ascii="Arial" w:hAnsi="Arial" w:cs="Arial"/>
          <w:color w:val="000000"/>
          <w:sz w:val="28"/>
          <w:szCs w:val="28"/>
        </w:rPr>
        <w:t xml:space="preserve"> месторождением в восточной части России и хранилищами в Японии и на Тайване. Но спустя два дня после начала российской военной операции на Украине он сменил маршрут и начал возить газ в Китай.</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Регулярные рейсы этого </w:t>
      </w:r>
      <w:proofErr w:type="spellStart"/>
      <w:r w:rsidRPr="008449CE">
        <w:rPr>
          <w:rFonts w:ascii="Arial" w:hAnsi="Arial" w:cs="Arial"/>
          <w:color w:val="000000"/>
          <w:sz w:val="28"/>
          <w:szCs w:val="28"/>
        </w:rPr>
        <w:t>газовоза</w:t>
      </w:r>
      <w:proofErr w:type="spellEnd"/>
      <w:r w:rsidRPr="008449CE">
        <w:rPr>
          <w:rFonts w:ascii="Arial" w:hAnsi="Arial" w:cs="Arial"/>
          <w:color w:val="000000"/>
          <w:sz w:val="28"/>
          <w:szCs w:val="28"/>
        </w:rPr>
        <w:t xml:space="preserve"> размером с три футбольных поля демонстрируют, что президент России Владимир Путин по-прежнему находит в Азии покупателей, готовых приобретать российское топливо вопреки западным санкциям. Но покупателей ему приходится искать, потому что страны усиливают давление на Россию, пытаясь заставить ее прекратить спецоперацию на Украине. Среди прочего, в ближайшие дни ожидается принятие решения Евросоюзом о постепенном отказе от импорта российской нефти.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14 апреля Путин выступил с призывом к своей стране "постепенно перенаправить наш экспорт на быстро растущие рынки Юга и Востока". Два очевидных пункта назначения — это самый крупный в мире энергетический рынок Китай и Индия, занимающая третье место в мире. (США по энергопотреблению стоят на втором месте).</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Но Россия в попытках перенацелить экспорт энергоресурсов с Европы на Азию столкнется с серьезными препятствиями. Ей придется предлагать нефть и уголь с большими скидками, чтобы потребители могли окупить риски и затраты. А еще она будет вынуждена строить новые порты и трубопроводы для транспортировки газа, на что уйдут годы.</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lastRenderedPageBreak/>
        <w:t xml:space="preserve">Чтобы перенаправить российский газовый экспорт из Европы в Азию, надо будет построить очень протяженные трубопроводы или специализированные порты типа того, что работает на острове Сахалин. Именно оттуда перевозит газ "Гранд Анива". Такие порты имеют мощности для переохлаждения и сжижения природного газа, который затем транспортируется на </w:t>
      </w:r>
      <w:proofErr w:type="spellStart"/>
      <w:r w:rsidRPr="008449CE">
        <w:rPr>
          <w:rFonts w:ascii="Arial" w:hAnsi="Arial" w:cs="Arial"/>
          <w:color w:val="000000"/>
          <w:sz w:val="28"/>
          <w:szCs w:val="28"/>
        </w:rPr>
        <w:t>газовозе</w:t>
      </w:r>
      <w:proofErr w:type="spellEnd"/>
      <w:r w:rsidRPr="008449CE">
        <w:rPr>
          <w:rFonts w:ascii="Arial" w:hAnsi="Arial" w:cs="Arial"/>
          <w:color w:val="000000"/>
          <w:sz w:val="28"/>
          <w:szCs w:val="28"/>
        </w:rPr>
        <w:t xml:space="preserve"> морем.</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Для поставок нефти в Азию тоже потребуются суда. Но из-за западных финансовых санкций, введенных после военных действий на Украине, страховые компании отказываются страховать танкеры с российской нефтью. Банки отказываются ссужать деньги на то время, пока нефть находится в пути. Поэтому нефтяные компании в таких странах, как Индия, требуют существенного снижения цен, чтобы покрыть дополнительные издержки и риски.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Уголь можно экспортировать в Китай грузовиками или железнодорожным транспортом, поэтому здесь логистических проблем минимум. Но экспорт российского угля приносит в десять раз меньше доходов по сравнению с нефтью и в четыре раза меньше по сравнению с газом, о чем свидетельствуют данные российской Федеральной таможенной службы. А из-за западных санкций на использование доллара в торговых операциях с Россией китайский спрос на российский уголь снижается.</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"Сегодня даже частные угольные трейдеры из Китая не желают иметь дел с российским углем, опасаясь западных санкций", — сказал опытный специалист по китайской энергетике Чжоу </w:t>
      </w:r>
      <w:proofErr w:type="spellStart"/>
      <w:r w:rsidRPr="008449CE">
        <w:rPr>
          <w:rFonts w:ascii="Arial" w:hAnsi="Arial" w:cs="Arial"/>
          <w:color w:val="000000"/>
          <w:sz w:val="28"/>
          <w:szCs w:val="28"/>
        </w:rPr>
        <w:t>Сичжоу</w:t>
      </w:r>
      <w:proofErr w:type="spellEnd"/>
      <w:r w:rsidRPr="008449CE">
        <w:rPr>
          <w:rFonts w:ascii="Arial" w:hAnsi="Arial" w:cs="Arial"/>
          <w:color w:val="000000"/>
          <w:sz w:val="28"/>
          <w:szCs w:val="28"/>
        </w:rPr>
        <w:t xml:space="preserve">, работающий в S&amp;P </w:t>
      </w:r>
      <w:proofErr w:type="spellStart"/>
      <w:r w:rsidRPr="008449CE">
        <w:rPr>
          <w:rFonts w:ascii="Arial" w:hAnsi="Arial" w:cs="Arial"/>
          <w:color w:val="000000"/>
          <w:sz w:val="28"/>
          <w:szCs w:val="28"/>
        </w:rPr>
        <w:t>Global</w:t>
      </w:r>
      <w:proofErr w:type="spellEnd"/>
      <w:r w:rsidRPr="008449CE">
        <w:rPr>
          <w:rFonts w:ascii="Arial" w:hAnsi="Arial" w:cs="Arial"/>
          <w:color w:val="000000"/>
          <w:sz w:val="28"/>
          <w:szCs w:val="28"/>
        </w:rPr>
        <w:t>.</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Несмотря на препятствия, лидеры мировой энергетики делают ставку на то, что Россия сумеет найти способ экспортировать хотя бы нефть и уголь. Объясняется это прежде всего тем, что мировой спрос на них по-прежнему высок. Мир с осени испытывает нехватку энергоресурсов. Тогда в Китае почти полностью закончился уголь, и он был вынужден начать масштабные отключения электроэнергии.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lastRenderedPageBreak/>
        <w:t>С прошлого года резко выросли цены на газ, нефть и уголь. Если России будут мешать поставлять энергоресурсы на мировые рынки, цены увеличатся еще больше.</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"Может возникнуть намного более серьезный энергетический кризис, чем в 1970-е годы. Тогда проблемы были только с нефтью, и </w:t>
      </w:r>
      <w:r w:rsidRPr="00F443A1">
        <w:rPr>
          <w:rFonts w:ascii="Arial" w:hAnsi="Arial" w:cs="Arial"/>
          <w:color w:val="000000"/>
          <w:spacing w:val="-4"/>
          <w:sz w:val="28"/>
          <w:szCs w:val="28"/>
        </w:rPr>
        <w:t xml:space="preserve">все было проще", </w:t>
      </w:r>
      <w:r w:rsidR="00F443A1" w:rsidRPr="00F443A1">
        <w:rPr>
          <w:rFonts w:ascii="Arial" w:hAnsi="Arial" w:cs="Arial"/>
          <w:color w:val="000000"/>
          <w:spacing w:val="-4"/>
          <w:sz w:val="28"/>
          <w:szCs w:val="28"/>
        </w:rPr>
        <w:t>-</w:t>
      </w:r>
      <w:r w:rsidRPr="00F443A1">
        <w:rPr>
          <w:rFonts w:ascii="Arial" w:hAnsi="Arial" w:cs="Arial"/>
          <w:color w:val="000000"/>
          <w:spacing w:val="-4"/>
          <w:sz w:val="28"/>
          <w:szCs w:val="28"/>
        </w:rPr>
        <w:t xml:space="preserve"> сказал историк энергетики Дэниел Ергин, написавший</w:t>
      </w:r>
      <w:r w:rsidRPr="008449CE">
        <w:rPr>
          <w:rFonts w:ascii="Arial" w:hAnsi="Arial" w:cs="Arial"/>
          <w:color w:val="000000"/>
          <w:sz w:val="28"/>
          <w:szCs w:val="28"/>
        </w:rPr>
        <w:t xml:space="preserve"> такие книги, как "Приз" (</w:t>
      </w:r>
      <w:proofErr w:type="spellStart"/>
      <w:r w:rsidRPr="008449CE">
        <w:rPr>
          <w:rFonts w:ascii="Arial" w:hAnsi="Arial" w:cs="Arial"/>
          <w:color w:val="000000"/>
          <w:sz w:val="28"/>
          <w:szCs w:val="28"/>
        </w:rPr>
        <w:t>The</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Prize</w:t>
      </w:r>
      <w:proofErr w:type="spellEnd"/>
      <w:r w:rsidRPr="008449CE">
        <w:rPr>
          <w:rFonts w:ascii="Arial" w:hAnsi="Arial" w:cs="Arial"/>
          <w:color w:val="000000"/>
          <w:sz w:val="28"/>
          <w:szCs w:val="28"/>
        </w:rPr>
        <w:t>) и "Новая карта" (</w:t>
      </w:r>
      <w:proofErr w:type="spellStart"/>
      <w:r w:rsidRPr="008449CE">
        <w:rPr>
          <w:rFonts w:ascii="Arial" w:hAnsi="Arial" w:cs="Arial"/>
          <w:color w:val="000000"/>
          <w:sz w:val="28"/>
          <w:szCs w:val="28"/>
        </w:rPr>
        <w:t>The</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New</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Map</w:t>
      </w:r>
      <w:proofErr w:type="spellEnd"/>
      <w:r w:rsidRPr="008449CE">
        <w:rPr>
          <w:rFonts w:ascii="Arial" w:hAnsi="Arial" w:cs="Arial"/>
          <w:color w:val="000000"/>
          <w:sz w:val="28"/>
          <w:szCs w:val="28"/>
        </w:rPr>
        <w:t>).</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Некоторые руководители из энергетической отрасли призывают проводить такую политику, когда не будет полностью блокироваться экспорт энергоресурсов из России. По их мнению, цель должна быть другой: чтобы России было очень трудно экспортировать, и чтобы она могла это делать только по очень низким ценам.</w:t>
      </w:r>
      <w:r w:rsidR="00F443A1">
        <w:rPr>
          <w:rFonts w:ascii="Arial" w:hAnsi="Arial" w:cs="Arial"/>
          <w:color w:val="000000"/>
          <w:sz w:val="28"/>
          <w:szCs w:val="28"/>
        </w:rPr>
        <w:t xml:space="preserve"> </w:t>
      </w:r>
      <w:r w:rsidRPr="008449CE">
        <w:rPr>
          <w:rFonts w:ascii="Arial" w:hAnsi="Arial" w:cs="Arial"/>
          <w:color w:val="000000"/>
          <w:sz w:val="28"/>
          <w:szCs w:val="28"/>
        </w:rPr>
        <w:t xml:space="preserve">"Главное не в том, чтобы уменьшить или прекратить российский экспорт в Европу, а в том, чтобы снизить доходы России от нефти и газа. А это не одно и то же", — сказал в интервью по телефону исполнительный директор Международного энергетического агентства Фатих </w:t>
      </w:r>
      <w:proofErr w:type="spellStart"/>
      <w:r w:rsidRPr="008449CE">
        <w:rPr>
          <w:rFonts w:ascii="Arial" w:hAnsi="Arial" w:cs="Arial"/>
          <w:color w:val="000000"/>
          <w:sz w:val="28"/>
          <w:szCs w:val="28"/>
        </w:rPr>
        <w:t>Бироль</w:t>
      </w:r>
      <w:proofErr w:type="spellEnd"/>
      <w:r w:rsidRPr="008449CE">
        <w:rPr>
          <w:rFonts w:ascii="Arial" w:hAnsi="Arial" w:cs="Arial"/>
          <w:color w:val="000000"/>
          <w:sz w:val="28"/>
          <w:szCs w:val="28"/>
        </w:rPr>
        <w:t>.</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По имеющимся оценкам, Путин продолжит поставки нефти и угля, проводя самые крупные в мире по масштабам продажи.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Россия в настоящее время экспортирует почти пять миллионов баррелей нефти в день, а также три миллиона баррелей дизельного топлива, бензина и прочих нефтепродуктов. У Китая и Индии обширная сеть нефтеперерабатывающих предприятий, и они заинтересованы в основном в нефти, сказал </w:t>
      </w:r>
      <w:proofErr w:type="spellStart"/>
      <w:r w:rsidRPr="008449CE">
        <w:rPr>
          <w:rFonts w:ascii="Arial" w:hAnsi="Arial" w:cs="Arial"/>
          <w:color w:val="000000"/>
          <w:sz w:val="28"/>
          <w:szCs w:val="28"/>
        </w:rPr>
        <w:t>Бироль</w:t>
      </w:r>
      <w:proofErr w:type="spellEnd"/>
      <w:r w:rsidRPr="008449CE">
        <w:rPr>
          <w:rFonts w:ascii="Arial" w:hAnsi="Arial" w:cs="Arial"/>
          <w:color w:val="000000"/>
          <w:sz w:val="28"/>
          <w:szCs w:val="28"/>
        </w:rPr>
        <w:t>.</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Экспортировать газ России сложнее. По данным Международного энергетического агентства, она имеет возможность сжижать и перевозить </w:t>
      </w:r>
      <w:proofErr w:type="spellStart"/>
      <w:r w:rsidRPr="008449CE">
        <w:rPr>
          <w:rFonts w:ascii="Arial" w:hAnsi="Arial" w:cs="Arial"/>
          <w:color w:val="000000"/>
          <w:sz w:val="28"/>
          <w:szCs w:val="28"/>
        </w:rPr>
        <w:t>газовозами</w:t>
      </w:r>
      <w:proofErr w:type="spellEnd"/>
      <w:r w:rsidRPr="008449CE">
        <w:rPr>
          <w:rFonts w:ascii="Arial" w:hAnsi="Arial" w:cs="Arial"/>
          <w:color w:val="000000"/>
          <w:sz w:val="28"/>
          <w:szCs w:val="28"/>
        </w:rPr>
        <w:t xml:space="preserve"> всего 10% от общего объема своего газового экспорта. Большая часть поставок сжиженного газа в любом случае уже на пути в Восточную Азию, и большие объемы готовы к отправке с южной части острова Сахалин.</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По данным афинской службы слежения за судами </w:t>
      </w:r>
      <w:proofErr w:type="spellStart"/>
      <w:r w:rsidRPr="008449CE">
        <w:rPr>
          <w:rFonts w:ascii="Arial" w:hAnsi="Arial" w:cs="Arial"/>
          <w:color w:val="000000"/>
          <w:sz w:val="28"/>
          <w:szCs w:val="28"/>
        </w:rPr>
        <w:t>Marine</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Traffic</w:t>
      </w:r>
      <w:proofErr w:type="spellEnd"/>
      <w:r w:rsidRPr="008449CE">
        <w:rPr>
          <w:rFonts w:ascii="Arial" w:hAnsi="Arial" w:cs="Arial"/>
          <w:color w:val="000000"/>
          <w:sz w:val="28"/>
          <w:szCs w:val="28"/>
        </w:rPr>
        <w:t xml:space="preserve">, за два месяца с начала российской спецоперации "Гранд Анива" </w:t>
      </w:r>
      <w:r w:rsidRPr="008449CE">
        <w:rPr>
          <w:rFonts w:ascii="Arial" w:hAnsi="Arial" w:cs="Arial"/>
          <w:color w:val="000000"/>
          <w:sz w:val="28"/>
          <w:szCs w:val="28"/>
        </w:rPr>
        <w:lastRenderedPageBreak/>
        <w:t>переключилась с рейсов в Японию и на Тайвань на поставки газа в Китай.</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Это один из немногих танкеров, все еще заходящих в российские порты. Его владельцем является государственная судоходная компания "Совкомфлот", против которой уже введены западные санкции.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Во время последнего плавания в середине апреля "Гранд Анива" покинула порт на острове Сахалин и отправилась к южному побережью Китая в порт выгрузки СПГ в </w:t>
      </w:r>
      <w:proofErr w:type="spellStart"/>
      <w:r w:rsidRPr="008449CE">
        <w:rPr>
          <w:rFonts w:ascii="Arial" w:hAnsi="Arial" w:cs="Arial"/>
          <w:color w:val="000000"/>
          <w:sz w:val="28"/>
          <w:szCs w:val="28"/>
        </w:rPr>
        <w:t>Бэйхае</w:t>
      </w:r>
      <w:proofErr w:type="spellEnd"/>
      <w:r w:rsidRPr="008449CE">
        <w:rPr>
          <w:rFonts w:ascii="Arial" w:hAnsi="Arial" w:cs="Arial"/>
          <w:color w:val="000000"/>
          <w:sz w:val="28"/>
          <w:szCs w:val="28"/>
        </w:rPr>
        <w:t xml:space="preserve">. Этот порт построила китайская государственная компания </w:t>
      </w:r>
      <w:proofErr w:type="spellStart"/>
      <w:r w:rsidRPr="008449CE">
        <w:rPr>
          <w:rFonts w:ascii="Arial" w:hAnsi="Arial" w:cs="Arial"/>
          <w:color w:val="000000"/>
          <w:sz w:val="28"/>
          <w:szCs w:val="28"/>
        </w:rPr>
        <w:t>Sinopec</w:t>
      </w:r>
      <w:proofErr w:type="spellEnd"/>
      <w:r w:rsidRPr="008449CE">
        <w:rPr>
          <w:rFonts w:ascii="Arial" w:hAnsi="Arial" w:cs="Arial"/>
          <w:color w:val="000000"/>
          <w:sz w:val="28"/>
          <w:szCs w:val="28"/>
        </w:rPr>
        <w:t xml:space="preserve">, передавшая его три года назад другому государственному предприятию </w:t>
      </w:r>
      <w:proofErr w:type="spellStart"/>
      <w:r w:rsidRPr="008449CE">
        <w:rPr>
          <w:rFonts w:ascii="Arial" w:hAnsi="Arial" w:cs="Arial"/>
          <w:color w:val="000000"/>
          <w:sz w:val="28"/>
          <w:szCs w:val="28"/>
        </w:rPr>
        <w:t>PipeChina</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Sinopec</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PipeChina</w:t>
      </w:r>
      <w:proofErr w:type="spellEnd"/>
      <w:r w:rsidRPr="008449CE">
        <w:rPr>
          <w:rFonts w:ascii="Arial" w:hAnsi="Arial" w:cs="Arial"/>
          <w:color w:val="000000"/>
          <w:sz w:val="28"/>
          <w:szCs w:val="28"/>
        </w:rPr>
        <w:t xml:space="preserve"> и "Совкомфлот" на просьбы дать комментарий не откликнулись.</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Продолжать экспорт российских энергоресурсов помогает геополитика. Китай отказывается осуждать Россию за военную операцию на Украине. Он уже давно покупает нефть у Ирана и Венесуэлы, несмотря на введенные против них западные санкции.</w:t>
      </w:r>
    </w:p>
    <w:p w:rsidR="00231B3D" w:rsidRPr="00F443A1" w:rsidRDefault="00231B3D" w:rsidP="008449CE">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8449CE">
        <w:rPr>
          <w:rFonts w:ascii="Arial" w:hAnsi="Arial" w:cs="Arial"/>
          <w:color w:val="000000"/>
          <w:sz w:val="28"/>
          <w:szCs w:val="28"/>
        </w:rPr>
        <w:t xml:space="preserve">"Китайцы нашли обходные приемы для закупок иранской и венесуэльской нефти, — сказал директор газовых исследований и китайской энергетики </w:t>
      </w:r>
      <w:proofErr w:type="spellStart"/>
      <w:r w:rsidRPr="008449CE">
        <w:rPr>
          <w:rFonts w:ascii="Arial" w:hAnsi="Arial" w:cs="Arial"/>
          <w:color w:val="000000"/>
          <w:sz w:val="28"/>
          <w:szCs w:val="28"/>
        </w:rPr>
        <w:t>Мичал</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Мейдан</w:t>
      </w:r>
      <w:proofErr w:type="spellEnd"/>
      <w:r w:rsidRPr="008449CE">
        <w:rPr>
          <w:rFonts w:ascii="Arial" w:hAnsi="Arial" w:cs="Arial"/>
          <w:color w:val="000000"/>
          <w:sz w:val="28"/>
          <w:szCs w:val="28"/>
        </w:rPr>
        <w:t xml:space="preserve"> из Оксфордского института </w:t>
      </w:r>
      <w:r w:rsidRPr="00F443A1">
        <w:rPr>
          <w:rFonts w:ascii="Arial" w:hAnsi="Arial" w:cs="Arial"/>
          <w:color w:val="000000"/>
          <w:spacing w:val="-6"/>
          <w:sz w:val="28"/>
          <w:szCs w:val="28"/>
        </w:rPr>
        <w:t>энергетических исследований. — Они найдут их и для российской нефти".</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Россия уже наращивает поставки газа в Китай, проложив недавно трубопровод из Сибири. Но поскольку российские месторождения в Сибири связаны трубопроводами с Европой, возможности России переключить поставки газа на Китай очень ограничены.</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Тем не менее объем торговли между Россией и Китаем (в основном это экспорт российских энергоресурсов) за первые три месяца текущего года увеличился почти на треть по сравнению с соответствующим периодом прошлого года. Такое увеличение "в полной мере демонстрирует прочную устойчивость и внутренний динамизм сотрудничества между двумя странами, — отметил в прошлом месяце в своем заявлении заместитель министра </w:t>
      </w:r>
      <w:r w:rsidRPr="008449CE">
        <w:rPr>
          <w:rFonts w:ascii="Arial" w:hAnsi="Arial" w:cs="Arial"/>
          <w:color w:val="000000"/>
          <w:sz w:val="28"/>
          <w:szCs w:val="28"/>
        </w:rPr>
        <w:lastRenderedPageBreak/>
        <w:t xml:space="preserve">иностранных дел Китая </w:t>
      </w:r>
      <w:proofErr w:type="spellStart"/>
      <w:r w:rsidRPr="008449CE">
        <w:rPr>
          <w:rFonts w:ascii="Arial" w:hAnsi="Arial" w:cs="Arial"/>
          <w:color w:val="000000"/>
          <w:sz w:val="28"/>
          <w:szCs w:val="28"/>
        </w:rPr>
        <w:t>Лэ</w:t>
      </w:r>
      <w:proofErr w:type="spellEnd"/>
      <w:r w:rsidRPr="008449CE">
        <w:rPr>
          <w:rFonts w:ascii="Arial" w:hAnsi="Arial" w:cs="Arial"/>
          <w:color w:val="000000"/>
          <w:sz w:val="28"/>
          <w:szCs w:val="28"/>
        </w:rPr>
        <w:t xml:space="preserve"> </w:t>
      </w:r>
      <w:proofErr w:type="spellStart"/>
      <w:r w:rsidRPr="008449CE">
        <w:rPr>
          <w:rFonts w:ascii="Arial" w:hAnsi="Arial" w:cs="Arial"/>
          <w:color w:val="000000"/>
          <w:sz w:val="28"/>
          <w:szCs w:val="28"/>
        </w:rPr>
        <w:t>Юйчэн</w:t>
      </w:r>
      <w:proofErr w:type="spellEnd"/>
      <w:r w:rsidRPr="008449CE">
        <w:rPr>
          <w:rFonts w:ascii="Arial" w:hAnsi="Arial" w:cs="Arial"/>
          <w:color w:val="000000"/>
          <w:sz w:val="28"/>
          <w:szCs w:val="28"/>
        </w:rPr>
        <w:t>. — Как бы ни менялась международная ситуация, Китай, как всегда, будет укреплять стратегическое взаимодействие с Россией".</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Осенью положение России на рынке может улучшиться. Большая часть российский нефти очень тяжелая, и при переработке из нее получается дополнительная солярка. В прошлом году Россия экспортировала дизтоплива в десять раз больше, чем бензина, что подтверждается данными ее Федеральной таможенной службы.</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Главным в мире рынком для дизельного топлива является Китай, у которого почти в два раза больше грузовых машин большой грузоподъемности, чем у США. В последние дни введенные из-за коронавируса </w:t>
      </w:r>
      <w:proofErr w:type="spellStart"/>
      <w:r w:rsidRPr="008449CE">
        <w:rPr>
          <w:rFonts w:ascii="Arial" w:hAnsi="Arial" w:cs="Arial"/>
          <w:color w:val="000000"/>
          <w:sz w:val="28"/>
          <w:szCs w:val="28"/>
        </w:rPr>
        <w:t>локдауны</w:t>
      </w:r>
      <w:proofErr w:type="spellEnd"/>
      <w:r w:rsidRPr="008449CE">
        <w:rPr>
          <w:rFonts w:ascii="Arial" w:hAnsi="Arial" w:cs="Arial"/>
          <w:color w:val="000000"/>
          <w:sz w:val="28"/>
          <w:szCs w:val="28"/>
        </w:rPr>
        <w:t xml:space="preserve"> парализовали значительную часть китайского автопарка, особенно в Шанхае и вокруг него.</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Осенью спрос на дизтопливо в Китае может резко увеличиться. Пекин использует свою излюбленную тактику, применявшуюся во время предыдущих спадов экономики. Он вкладывает колоссальные инвестиции в строительство новых железных и автомобильных дорог, мостов и прочих объектов инфраструктуры.</w:t>
      </w:r>
    </w:p>
    <w:p w:rsidR="00231B3D" w:rsidRPr="008449CE" w:rsidRDefault="00231B3D"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Все эти строительные работы потребуют огромного количества грузовиков, экскаваторов, сваебойных машин, бульдозеров и прочей техники</w:t>
      </w:r>
      <w:r w:rsidR="00665734" w:rsidRPr="008449CE">
        <w:rPr>
          <w:rFonts w:ascii="Arial" w:hAnsi="Arial" w:cs="Arial"/>
          <w:color w:val="000000"/>
          <w:sz w:val="28"/>
          <w:szCs w:val="28"/>
        </w:rPr>
        <w:t>, которая в больших объемах потребляет солярку.</w:t>
      </w:r>
    </w:p>
    <w:p w:rsidR="00665734" w:rsidRPr="00E94724" w:rsidRDefault="00665734" w:rsidP="00F443A1">
      <w:pPr>
        <w:spacing w:before="36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231B3D" w:rsidRDefault="00231B3D" w:rsidP="00871779">
      <w:pPr>
        <w:pStyle w:val="af1"/>
        <w:spacing w:before="0" w:beforeAutospacing="0" w:after="0" w:afterAutospacing="0" w:line="360" w:lineRule="auto"/>
        <w:jc w:val="center"/>
        <w:textAlignment w:val="baseline"/>
        <w:rPr>
          <w:rFonts w:ascii="Arial" w:hAnsi="Arial" w:cs="Arial"/>
          <w:b/>
          <w:color w:val="000000"/>
          <w:sz w:val="28"/>
          <w:szCs w:val="28"/>
        </w:rPr>
      </w:pPr>
    </w:p>
    <w:p w:rsidR="00871779" w:rsidRPr="00871779" w:rsidRDefault="00871779" w:rsidP="00871779">
      <w:pPr>
        <w:pStyle w:val="af1"/>
        <w:spacing w:before="0" w:beforeAutospacing="0" w:after="0" w:afterAutospacing="0" w:line="360" w:lineRule="auto"/>
        <w:jc w:val="center"/>
        <w:textAlignment w:val="baseline"/>
        <w:rPr>
          <w:rFonts w:ascii="Arial" w:hAnsi="Arial" w:cs="Arial"/>
          <w:b/>
          <w:color w:val="000000"/>
          <w:sz w:val="28"/>
          <w:szCs w:val="28"/>
        </w:rPr>
      </w:pPr>
      <w:r w:rsidRPr="00871779">
        <w:rPr>
          <w:rFonts w:ascii="Arial" w:hAnsi="Arial" w:cs="Arial"/>
          <w:b/>
          <w:color w:val="000000"/>
          <w:sz w:val="28"/>
          <w:szCs w:val="28"/>
        </w:rPr>
        <w:t>Денег за самолеты, задержанные в России, не дадут. Страховые компании не хотят платить фирмам из-за санкций</w:t>
      </w:r>
    </w:p>
    <w:p w:rsidR="00871779" w:rsidRPr="00871779" w:rsidRDefault="00521D2B" w:rsidP="00871779">
      <w:pPr>
        <w:pStyle w:val="HTML"/>
        <w:spacing w:line="336" w:lineRule="auto"/>
        <w:jc w:val="center"/>
        <w:textAlignment w:val="baseline"/>
        <w:rPr>
          <w:rFonts w:ascii="Arial" w:eastAsia="Arial" w:hAnsi="Arial" w:cs="Arial"/>
          <w:b/>
          <w:bCs/>
          <w:iCs w:val="0"/>
          <w:color w:val="7F7F7F"/>
          <w:spacing w:val="-4"/>
          <w:kern w:val="1"/>
          <w:sz w:val="28"/>
          <w:szCs w:val="28"/>
        </w:rPr>
      </w:pPr>
      <w:hyperlink r:id="rId16" w:history="1">
        <w:r w:rsidR="00871779" w:rsidRPr="00871779">
          <w:rPr>
            <w:rFonts w:ascii="Arial" w:eastAsia="Arial" w:hAnsi="Arial" w:cs="Arial"/>
            <w:b/>
            <w:bCs/>
            <w:iCs w:val="0"/>
            <w:color w:val="7F7F7F"/>
            <w:spacing w:val="-4"/>
            <w:kern w:val="1"/>
            <w:sz w:val="28"/>
            <w:szCs w:val="28"/>
          </w:rPr>
          <w:t xml:space="preserve">Ян </w:t>
        </w:r>
        <w:proofErr w:type="spellStart"/>
        <w:r w:rsidR="00871779" w:rsidRPr="00871779">
          <w:rPr>
            <w:rFonts w:ascii="Arial" w:eastAsia="Arial" w:hAnsi="Arial" w:cs="Arial"/>
            <w:b/>
            <w:bCs/>
            <w:iCs w:val="0"/>
            <w:color w:val="7F7F7F"/>
            <w:spacing w:val="-4"/>
            <w:kern w:val="1"/>
            <w:sz w:val="28"/>
            <w:szCs w:val="28"/>
          </w:rPr>
          <w:t>Махачек</w:t>
        </w:r>
        <w:proofErr w:type="spellEnd"/>
      </w:hyperlink>
      <w:r w:rsidR="00871779">
        <w:rPr>
          <w:rFonts w:ascii="Arial" w:eastAsia="Arial" w:hAnsi="Arial" w:cs="Arial"/>
          <w:b/>
          <w:bCs/>
          <w:iCs w:val="0"/>
          <w:color w:val="7F7F7F"/>
          <w:spacing w:val="-4"/>
          <w:kern w:val="1"/>
          <w:sz w:val="28"/>
          <w:szCs w:val="28"/>
        </w:rPr>
        <w:t xml:space="preserve">, </w:t>
      </w:r>
      <w:r w:rsidR="00871779" w:rsidRPr="00871779">
        <w:rPr>
          <w:rFonts w:ascii="Arial" w:eastAsia="Arial" w:hAnsi="Arial" w:cs="Arial"/>
          <w:b/>
          <w:bCs/>
          <w:iCs w:val="0"/>
          <w:color w:val="7F7F7F"/>
          <w:spacing w:val="-4"/>
          <w:kern w:val="1"/>
          <w:sz w:val="28"/>
          <w:szCs w:val="28"/>
        </w:rPr>
        <w:t xml:space="preserve"> </w:t>
      </w:r>
      <w:proofErr w:type="spellStart"/>
      <w:r w:rsidR="00871779" w:rsidRPr="00871779">
        <w:rPr>
          <w:rFonts w:ascii="Arial" w:eastAsia="Arial" w:hAnsi="Arial" w:cs="Arial"/>
          <w:b/>
          <w:bCs/>
          <w:iCs w:val="0"/>
          <w:color w:val="7F7F7F"/>
          <w:spacing w:val="-4"/>
          <w:kern w:val="1"/>
          <w:sz w:val="28"/>
          <w:szCs w:val="28"/>
        </w:rPr>
        <w:t>Lidovky</w:t>
      </w:r>
      <w:proofErr w:type="spellEnd"/>
      <w:r w:rsidR="00871779" w:rsidRPr="00871779">
        <w:rPr>
          <w:rFonts w:ascii="Arial" w:eastAsia="Arial" w:hAnsi="Arial" w:cs="Arial"/>
          <w:b/>
          <w:bCs/>
          <w:iCs w:val="0"/>
          <w:color w:val="7F7F7F"/>
          <w:spacing w:val="-4"/>
          <w:kern w:val="1"/>
          <w:sz w:val="28"/>
          <w:szCs w:val="28"/>
        </w:rPr>
        <w:t xml:space="preserve"> (Чехия)</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1B67">
        <w:rPr>
          <w:rFonts w:ascii="Arial" w:hAnsi="Arial" w:cs="Arial"/>
          <w:color w:val="000000"/>
          <w:spacing w:val="-4"/>
          <w:sz w:val="28"/>
          <w:szCs w:val="28"/>
        </w:rPr>
        <w:t>Западные лизинговые компании безуспешно добиваются страховых</w:t>
      </w:r>
      <w:r w:rsidRPr="008449CE">
        <w:rPr>
          <w:rFonts w:ascii="Arial" w:hAnsi="Arial" w:cs="Arial"/>
          <w:color w:val="000000"/>
          <w:sz w:val="28"/>
          <w:szCs w:val="28"/>
        </w:rPr>
        <w:t xml:space="preserve"> выплат почти за четыре сотни самолетов, которые по приказу Кремля отобрали у них российские авиакомпании. В страховых утверждают, что выплатить страховку им мешают санкции против России.</w:t>
      </w:r>
    </w:p>
    <w:p w:rsidR="00F91B67"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lastRenderedPageBreak/>
        <w:t xml:space="preserve">Последние 20 лет Россия пыталась вернуть себе утраченный престиж на международной авиационной арене и поэтому решила заменить советские пассажирские </w:t>
      </w:r>
      <w:proofErr w:type="spellStart"/>
      <w:r w:rsidRPr="008449CE">
        <w:rPr>
          <w:rFonts w:ascii="Arial" w:hAnsi="Arial" w:cs="Arial"/>
          <w:color w:val="000000"/>
          <w:sz w:val="28"/>
          <w:szCs w:val="28"/>
        </w:rPr>
        <w:t>илюшины</w:t>
      </w:r>
      <w:proofErr w:type="spellEnd"/>
      <w:r w:rsidRPr="008449CE">
        <w:rPr>
          <w:rFonts w:ascii="Arial" w:hAnsi="Arial" w:cs="Arial"/>
          <w:color w:val="000000"/>
          <w:sz w:val="28"/>
          <w:szCs w:val="28"/>
        </w:rPr>
        <w:t xml:space="preserve"> и </w:t>
      </w:r>
      <w:proofErr w:type="spellStart"/>
      <w:r w:rsidRPr="008449CE">
        <w:rPr>
          <w:rFonts w:ascii="Arial" w:hAnsi="Arial" w:cs="Arial"/>
          <w:color w:val="000000"/>
          <w:sz w:val="28"/>
          <w:szCs w:val="28"/>
        </w:rPr>
        <w:t>туполевы</w:t>
      </w:r>
      <w:proofErr w:type="spellEnd"/>
      <w:r w:rsidRPr="008449CE">
        <w:rPr>
          <w:rFonts w:ascii="Arial" w:hAnsi="Arial" w:cs="Arial"/>
          <w:color w:val="000000"/>
          <w:sz w:val="28"/>
          <w:szCs w:val="28"/>
        </w:rPr>
        <w:t xml:space="preserve"> на современные лайнеры.</w:t>
      </w:r>
      <w:r w:rsidR="00F91B67">
        <w:rPr>
          <w:rFonts w:ascii="Arial" w:hAnsi="Arial" w:cs="Arial"/>
          <w:color w:val="000000"/>
          <w:sz w:val="28"/>
          <w:szCs w:val="28"/>
        </w:rPr>
        <w:t xml:space="preserve"> </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Таким компаниям, как </w:t>
      </w:r>
      <w:proofErr w:type="spellStart"/>
      <w:r w:rsidRPr="008449CE">
        <w:rPr>
          <w:rFonts w:ascii="Arial" w:hAnsi="Arial" w:cs="Arial"/>
          <w:color w:val="000000"/>
          <w:sz w:val="28"/>
          <w:szCs w:val="28"/>
        </w:rPr>
        <w:t>Airbus</w:t>
      </w:r>
      <w:proofErr w:type="spellEnd"/>
      <w:r w:rsidRPr="008449CE">
        <w:rPr>
          <w:rFonts w:ascii="Arial" w:hAnsi="Arial" w:cs="Arial"/>
          <w:color w:val="000000"/>
          <w:sz w:val="28"/>
          <w:szCs w:val="28"/>
        </w:rPr>
        <w:t xml:space="preserve"> и </w:t>
      </w:r>
      <w:proofErr w:type="spellStart"/>
      <w:r w:rsidRPr="008449CE">
        <w:rPr>
          <w:rFonts w:ascii="Arial" w:hAnsi="Arial" w:cs="Arial"/>
          <w:color w:val="000000"/>
          <w:sz w:val="28"/>
          <w:szCs w:val="28"/>
        </w:rPr>
        <w:t>Boeing</w:t>
      </w:r>
      <w:proofErr w:type="spellEnd"/>
      <w:r w:rsidRPr="008449CE">
        <w:rPr>
          <w:rFonts w:ascii="Arial" w:hAnsi="Arial" w:cs="Arial"/>
          <w:color w:val="000000"/>
          <w:sz w:val="28"/>
          <w:szCs w:val="28"/>
        </w:rPr>
        <w:t xml:space="preserve">, это принесло сказочные прибыли и заказы, однако, как выяснил </w:t>
      </w:r>
      <w:proofErr w:type="spellStart"/>
      <w:r w:rsidRPr="008449CE">
        <w:rPr>
          <w:rFonts w:ascii="Arial" w:hAnsi="Arial" w:cs="Arial"/>
          <w:color w:val="000000"/>
          <w:sz w:val="28"/>
          <w:szCs w:val="28"/>
        </w:rPr>
        <w:t>Bloomberg</w:t>
      </w:r>
      <w:proofErr w:type="spellEnd"/>
      <w:r w:rsidRPr="008449CE">
        <w:rPr>
          <w:rFonts w:ascii="Arial" w:hAnsi="Arial" w:cs="Arial"/>
          <w:color w:val="000000"/>
          <w:sz w:val="28"/>
          <w:szCs w:val="28"/>
        </w:rPr>
        <w:t>, благодаря этому обогатились и другие игроки в авиапромышленности ― лизинговые компании. С Россией сотрудничали десятки лизинговых фирм, которым принадлежала почти половина всех самолетов гражданского флота России.</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Однако конфликт на Украине все изменил. Теперь страховые компании не хотят платить лизинговым фирмам, ссылаясь на то, что им мешают санкции против России.</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449CE">
        <w:rPr>
          <w:rFonts w:ascii="Arial" w:hAnsi="Arial" w:cs="Arial"/>
          <w:i/>
          <w:iCs/>
          <w:color w:val="000000"/>
          <w:sz w:val="28"/>
          <w:szCs w:val="28"/>
          <w:u w:val="single"/>
        </w:rPr>
        <w:t>Российская национализация</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На следующий день после начала российского вторжения на Украину, 25 февраля, Европейский Союз распорядился, чтобы лизинговые компании забрали свои "российские" самолеты обратно. Около 30 самолетов, которые использовались российскими компаниями в Гонконге, Стамбуле, Мехико и других, вернулись. Но в ответ Кремль запретил международные рейсы российским авиалиниям, и четыре сотни самолетов, принадлежащих лизинговым компаниям с Запада, застряли в России.</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Большая часть этих самолетов была зарегистрирована в таких местах, как Бермуды или Ирландия. Вскоре эти страны отозвали свои сертификаты безопасности на данные лайнеры, а без них летать запрещено. Российские власти, в свою очередь, приказали своим перевозчикам перерегистрировать самолеты дома в России, что прямо запрещено международными соглашениями о воздушном транспорте.</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Как может поступить Россия с задержанными самолетами? Она может использовать их только для внутренних рейсов или максимум для полетов в дружественную Белоруссию.</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449CE">
        <w:rPr>
          <w:rFonts w:ascii="Arial" w:hAnsi="Arial" w:cs="Arial"/>
          <w:i/>
          <w:iCs/>
          <w:color w:val="000000"/>
          <w:sz w:val="28"/>
          <w:szCs w:val="28"/>
          <w:u w:val="single"/>
        </w:rPr>
        <w:lastRenderedPageBreak/>
        <w:t>Десять миллиардов долларов</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Лизинговые компании обратились в свои страховые с требованием выплатить страховку за свои самолеты в размере от 15 до ста миллионов долларов за одну единицу. Рейтинговое агентство </w:t>
      </w:r>
      <w:proofErr w:type="spellStart"/>
      <w:r w:rsidRPr="008449CE">
        <w:rPr>
          <w:rFonts w:ascii="Arial" w:hAnsi="Arial" w:cs="Arial"/>
          <w:color w:val="000000"/>
          <w:sz w:val="28"/>
          <w:szCs w:val="28"/>
        </w:rPr>
        <w:t>Fitch</w:t>
      </w:r>
      <w:proofErr w:type="spellEnd"/>
      <w:r w:rsidRPr="008449CE">
        <w:rPr>
          <w:rFonts w:ascii="Arial" w:hAnsi="Arial" w:cs="Arial"/>
          <w:color w:val="000000"/>
          <w:sz w:val="28"/>
          <w:szCs w:val="28"/>
        </w:rPr>
        <w:t xml:space="preserve"> подсчитало, что в общей сложности речь идет о десяти миллиардах долларов. Несомненно, это самый крупный страховой случай в авиаперевозках с 11 сентября 2001 года, когда страховые компании отменили планы страхования авиаперевозчиков от угонов и терроризма, поскольку никто не рассчитывал, что могут упасть сразу четыре самолета с пассажирами разом.</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В рамках санкций Европейский Союз запретил и продажу запчастей к самолетам, и услуги, связанные с их обслуживанием, для России. Даже если эти санкции отменят, украденные самолеты уже, скорее всего, останутся негодными к продаже, поскольку будет невозможно подтвердить и сертифицировать их регулярное обязательное обслуживание. Тот, кто регистрирует самолет, должен вести тщательную документацию о каждом сервисном действии, каждой проверке, сроке службы комплектующих и прочем. Эти документы играют принципиальную роль при продаже самолета и влияют на его срок службы.</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449CE">
        <w:rPr>
          <w:rFonts w:ascii="Arial" w:hAnsi="Arial" w:cs="Arial"/>
          <w:i/>
          <w:iCs/>
          <w:color w:val="000000"/>
          <w:sz w:val="28"/>
          <w:szCs w:val="28"/>
          <w:u w:val="single"/>
        </w:rPr>
        <w:t>В итоге заплатят пассажиры</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Страховые компании утверждают, что были вынуждены отменить страховые программы из-за санкций Европейского Союза против России, объявленных еще 25 февраля. Однако потери лизинговых компаний произошли только 14 марта, когда Путин распорядился перерегистрировать самолеты в России. Скорее всего, лизинговые компании будут ссылаться на то, что страховщики не могут увиливать, когда возник новый риск и фирмы им на протяжении десятков лет ежемесячно платили страховые взносы.</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До сих пор лизинговым компаниям помогали международные соглашения, которым не один десяток лет и которые помогли когда-то </w:t>
      </w:r>
      <w:r w:rsidRPr="008449CE">
        <w:rPr>
          <w:rFonts w:ascii="Arial" w:hAnsi="Arial" w:cs="Arial"/>
          <w:color w:val="000000"/>
          <w:sz w:val="28"/>
          <w:szCs w:val="28"/>
        </w:rPr>
        <w:lastRenderedPageBreak/>
        <w:t>положить начало буму международного туризма. Благодаря этим соглашениям они могли пересекать границы и забирать самолеты у тех заказчиков, кто не платит за них. Именно поэтому многие инвесторы считали самолет вполне безопасной инвестицией.</w:t>
      </w:r>
    </w:p>
    <w:p w:rsidR="00871779" w:rsidRPr="008449CE" w:rsidRDefault="00871779"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Что будет теперь? Вероятно, будет найден какой-то компромисс, который в итоге выльется в повышение стоимости авиабилетов. Страховые и перестраховочные компании что-нибудь да выплатят, но компенсируют потери за счет роста страховых взносов. Отныне они будут учитывать, что возможна ситуация, когда кто-то крадет сотни самолетов.</w:t>
      </w:r>
    </w:p>
    <w:p w:rsidR="00B80834" w:rsidRPr="008449CE" w:rsidRDefault="00B80834"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C0627" w:rsidRDefault="006C0627" w:rsidP="00640FB3">
      <w:pPr>
        <w:shd w:val="clear" w:color="auto" w:fill="FFFFFF"/>
        <w:spacing w:line="348" w:lineRule="auto"/>
        <w:jc w:val="both"/>
        <w:textAlignment w:val="baseline"/>
        <w:rPr>
          <w:rFonts w:ascii="Arial" w:eastAsia="Arial" w:hAnsi="Arial" w:cs="Arial"/>
          <w:b/>
          <w:sz w:val="28"/>
          <w:szCs w:val="28"/>
          <w:u w:val="single"/>
        </w:rPr>
      </w:pPr>
    </w:p>
    <w:p w:rsidR="006C0627" w:rsidRDefault="006C0627" w:rsidP="00640FB3">
      <w:pPr>
        <w:shd w:val="clear" w:color="auto" w:fill="FFFFFF"/>
        <w:spacing w:line="348" w:lineRule="auto"/>
        <w:jc w:val="both"/>
        <w:textAlignment w:val="baseline"/>
        <w:rPr>
          <w:rFonts w:ascii="Arial" w:eastAsia="Arial" w:hAnsi="Arial" w:cs="Arial"/>
          <w:b/>
          <w:sz w:val="28"/>
          <w:szCs w:val="28"/>
          <w:u w:val="single"/>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950F08" w:rsidRPr="00DF28A1" w:rsidRDefault="00950F08" w:rsidP="00DF28A1">
      <w:pPr>
        <w:pStyle w:val="af1"/>
        <w:spacing w:before="0" w:beforeAutospacing="0" w:after="0" w:afterAutospacing="0" w:line="360" w:lineRule="auto"/>
        <w:jc w:val="center"/>
        <w:textAlignment w:val="baseline"/>
        <w:rPr>
          <w:rFonts w:ascii="Arial" w:hAnsi="Arial" w:cs="Arial"/>
          <w:b/>
          <w:color w:val="000000"/>
          <w:sz w:val="28"/>
          <w:szCs w:val="28"/>
        </w:rPr>
      </w:pPr>
    </w:p>
    <w:p w:rsidR="00DF28A1" w:rsidRPr="00DF28A1" w:rsidRDefault="00DF28A1" w:rsidP="00DF28A1">
      <w:pPr>
        <w:pStyle w:val="af1"/>
        <w:spacing w:before="0" w:beforeAutospacing="0" w:after="0" w:afterAutospacing="0" w:line="360" w:lineRule="auto"/>
        <w:jc w:val="center"/>
        <w:textAlignment w:val="baseline"/>
        <w:rPr>
          <w:rFonts w:ascii="Arial" w:hAnsi="Arial" w:cs="Arial"/>
          <w:b/>
          <w:color w:val="000000"/>
          <w:sz w:val="28"/>
          <w:szCs w:val="28"/>
        </w:rPr>
      </w:pPr>
      <w:r w:rsidRPr="00DF28A1">
        <w:rPr>
          <w:rFonts w:ascii="Arial" w:hAnsi="Arial" w:cs="Arial"/>
          <w:b/>
          <w:color w:val="000000"/>
          <w:sz w:val="28"/>
          <w:szCs w:val="28"/>
        </w:rPr>
        <w:t>За поддержку Украины Россия пригрозила стереть "хамскую Великобританию" с лица земли с помощью ядерной ракеты "Сармат"</w:t>
      </w:r>
    </w:p>
    <w:p w:rsidR="00DF28A1" w:rsidRPr="00DF28A1" w:rsidRDefault="00DF28A1" w:rsidP="00DF28A1">
      <w:pPr>
        <w:pStyle w:val="HTML"/>
        <w:spacing w:line="336" w:lineRule="auto"/>
        <w:jc w:val="center"/>
        <w:textAlignment w:val="baseline"/>
        <w:rPr>
          <w:rFonts w:ascii="Arial" w:eastAsia="Arial" w:hAnsi="Arial" w:cs="Arial"/>
          <w:b/>
          <w:bCs/>
          <w:iCs w:val="0"/>
          <w:color w:val="7F7F7F"/>
          <w:spacing w:val="-4"/>
          <w:kern w:val="1"/>
          <w:sz w:val="28"/>
          <w:szCs w:val="28"/>
        </w:rPr>
      </w:pPr>
      <w:r w:rsidRPr="00DF28A1">
        <w:rPr>
          <w:rFonts w:ascii="Arial" w:eastAsia="Arial" w:hAnsi="Arial" w:cs="Arial"/>
          <w:b/>
          <w:bCs/>
          <w:iCs w:val="0"/>
          <w:color w:val="7F7F7F"/>
          <w:spacing w:val="-4"/>
          <w:kern w:val="1"/>
          <w:sz w:val="28"/>
          <w:szCs w:val="28"/>
        </w:rPr>
        <w:t>Уил Стюарт (Will Stewart)</w:t>
      </w:r>
      <w:r>
        <w:rPr>
          <w:rFonts w:ascii="Arial" w:eastAsia="Arial" w:hAnsi="Arial" w:cs="Arial"/>
          <w:b/>
          <w:bCs/>
          <w:iCs w:val="0"/>
          <w:color w:val="7F7F7F"/>
          <w:spacing w:val="-4"/>
          <w:kern w:val="1"/>
          <w:sz w:val="28"/>
          <w:szCs w:val="28"/>
        </w:rPr>
        <w:t>,</w:t>
      </w:r>
      <w:r w:rsidRPr="00DF28A1">
        <w:rPr>
          <w:rFonts w:ascii="Arial" w:eastAsia="Arial" w:hAnsi="Arial" w:cs="Arial"/>
          <w:b/>
          <w:bCs/>
          <w:iCs w:val="0"/>
          <w:color w:val="7F7F7F"/>
          <w:spacing w:val="-4"/>
          <w:kern w:val="1"/>
          <w:sz w:val="28"/>
          <w:szCs w:val="28"/>
        </w:rPr>
        <w:t xml:space="preserve"> The Sun (Великобритания)</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Апокалиптическая ракета РС-28 "Сармат" способна развивать скорость свыше 17700 километров в час и нести 15 боеголовок. Всего одним ударом эта ракета может полностью опустошить территорию размером с Соединенное Королевство.</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В своем леденящем душу предостережении пропутинский телеведущий Владимир Соловьев пригрозил стереть Великобританию с лица Земли с помощью этого жуткого оружия.</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"Как выясняется, один “Сармат” – минус одна Великобритания", – сказал Соловьев.</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 xml:space="preserve">Бесцеремонный ведущий, выполняющий функцию рупора Путина на одном из контролируемых Кремлем телеканалов, сказал, что </w:t>
      </w:r>
      <w:r w:rsidRPr="00F443A1">
        <w:rPr>
          <w:rFonts w:ascii="Arial" w:hAnsi="Arial" w:cs="Arial"/>
          <w:color w:val="000000"/>
          <w:sz w:val="28"/>
          <w:szCs w:val="28"/>
        </w:rPr>
        <w:lastRenderedPageBreak/>
        <w:t>Великобритания "что-то совсем хамит", имея в виду ту помощь, которую Соединенное Королевство оказывает Украине.</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Россия уже угрожала нанести удары по военным объектам в Соединенном Королевстве в связи с тем, что оно отправляет оружие на Украину.</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 xml:space="preserve">Западные страны отправляют на Украину гуманитарную помощь, оружие и военную технику, однако они пока отказываются отправить туда своих солдат или создать </w:t>
      </w:r>
      <w:proofErr w:type="spellStart"/>
      <w:r w:rsidRPr="00F443A1">
        <w:rPr>
          <w:rFonts w:ascii="Arial" w:hAnsi="Arial" w:cs="Arial"/>
          <w:color w:val="000000"/>
          <w:sz w:val="28"/>
          <w:szCs w:val="28"/>
        </w:rPr>
        <w:t>бесполетную</w:t>
      </w:r>
      <w:proofErr w:type="spellEnd"/>
      <w:r w:rsidRPr="00F443A1">
        <w:rPr>
          <w:rFonts w:ascii="Arial" w:hAnsi="Arial" w:cs="Arial"/>
          <w:color w:val="000000"/>
          <w:sz w:val="28"/>
          <w:szCs w:val="28"/>
        </w:rPr>
        <w:t xml:space="preserve"> зону.</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Великобритания поставляет Украине противотанковое оружие и зенитные ракетные комплексы, а также планирует отправить туда бронетранспортеры "</w:t>
      </w:r>
      <w:proofErr w:type="spellStart"/>
      <w:r w:rsidRPr="00F443A1">
        <w:rPr>
          <w:rFonts w:ascii="Arial" w:hAnsi="Arial" w:cs="Arial"/>
          <w:color w:val="000000"/>
          <w:sz w:val="28"/>
          <w:szCs w:val="28"/>
        </w:rPr>
        <w:t>Стормер</w:t>
      </w:r>
      <w:proofErr w:type="spellEnd"/>
      <w:r w:rsidRPr="00F443A1">
        <w:rPr>
          <w:rFonts w:ascii="Arial" w:hAnsi="Arial" w:cs="Arial"/>
          <w:color w:val="000000"/>
          <w:sz w:val="28"/>
          <w:szCs w:val="28"/>
        </w:rPr>
        <w:t>", чтобы помочь стране в ее борьбе против России.</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Официальная представительница Министерства иностранных дел России Мария Захарова сообщила, что Москва может разрешить нанесение ударов по странам-членам НАТО. Министерство обвинило альянс в "подливании масла в огонь" и накачивании Украины оружием.</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В беседе с Соловьевым глава российского космического агентства "Роскосмос" Дмитрий Рогозин, который также является близким союзником Путина, сказал, что "всего у России будет 46 боевых комплексов стратегического назначения “Сармат”".</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"У нас все идет по плану", – добавил Рогозин.</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Путин назвал разработку этого нового ракетного комплекса – успешные испытания которого состоялись в апреле, – "большим, знаменательным событием" для российской оборонной индустрии.</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Он похвастался, что ракеты "Сармат" "заставят задуматься тех, кто в пылу оголтелой, агрессивной риторики пытается угрожать нашей стране".</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"Новый комплекс &lt;…&gt; способен преодолевать все современные средства противоракетной обороны", – продолжил Путин.</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"Аналогов ему в мире нет и еще долго не будет".</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lastRenderedPageBreak/>
        <w:t>Считается, что эта межконтинентальная баллистическая ракета обладает самой большой дальностью среди существующих ракет.</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В апреле Россия успешно провела испытательный запуск "Сармата". На видеозаписи этих испытаний видно, как эта гигантская ракета вырывается из подземной шахты, окутанная клубами пламени.</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Она пролетела почти всю Россию – это 5800 километров – всего за 15 минут, чем вызвала довольную улыбку на лице Путина.</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Затем, как сообщили источники в российском Министерстве обороны, ракета прибыла в заданный район на полигоне Кура на полуострове Камчатка.</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Боеголовки ракеты "Сармат" способны отделяться от основного 100-тонного корпуса, а затем лететь к своим целям со сверхзвуковыми скоростями.</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Эти боеголовки в 1000 раз мощнее тех бомб, которые Соединенные Штаты сбросили на японские Хиросиму и Нагасаки во время Второй мировой войны.</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Между тем министр иностранных дел России недавно предупредил, что сейчас уже существует "реальная" опасность начала ядерной мировой войны и что британское и натовское оружие уже является "легитимной мишенью" на Украине.</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Сергей Лавров сказал, что сейчас риск начала третьей мировой войны довольно значительный, добавив, что Запад фактически ведет опосредованную войну против Москвы с помощью Киева.</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Лавров обвинил силы НАТО в "подливании масла в огонь" и "накачивании Украины вооружениями".</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В интервью российским информационным агентствам Лавров сказал: "Это наша принципиальная позиция, мы из нее исходим".</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"Сейчас риски весьма и весьма существенны".</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"Очень не хотелось бы, чтобы эти риски искусственно раздувались, а желающих таких немало. Опасность серьезная, она реальная, ее нельзя недооценивать".</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lastRenderedPageBreak/>
        <w:t>Лавров обвинил Запад в сознательных попытках истощить российскую армию и лишить ее способности вести войну – министр назвал эти устремления Запада "иллюзией".</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Однако Лавров заявил, что Россия хочет предотвратить ядерную войну любой ценой.</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Эти заявления прозвучали на фоне сообщений о том, что в результате предполагаемого удара украинских сил в Белгородской области взорвался российский склад боеприпасов.</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Кроме того, в прессу также просочилась информация о еще двух атаках, которые обернулись взрывами в Воронежской и Курской областях.</w:t>
      </w:r>
    </w:p>
    <w:p w:rsidR="00DF28A1" w:rsidRPr="00F443A1" w:rsidRDefault="00DF28A1" w:rsidP="00F443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z w:val="28"/>
          <w:szCs w:val="28"/>
        </w:rPr>
        <w:t>Украинская сторона не подтвердила свою причастность к тем взрывам.</w:t>
      </w:r>
    </w:p>
    <w:p w:rsidR="00DF28A1" w:rsidRPr="00DF28A1" w:rsidRDefault="00DF28A1" w:rsidP="00DF28A1">
      <w:pPr>
        <w:pStyle w:val="a0"/>
      </w:pPr>
    </w:p>
    <w:p w:rsidR="00DF28A1" w:rsidRPr="00E94724" w:rsidRDefault="00DF28A1" w:rsidP="00DF28A1">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DF28A1" w:rsidRDefault="00DF28A1" w:rsidP="006F4670">
      <w:pPr>
        <w:pStyle w:val="1"/>
        <w:spacing w:before="0" w:after="0" w:line="360" w:lineRule="auto"/>
        <w:ind w:left="0" w:firstLine="0"/>
        <w:jc w:val="center"/>
        <w:textAlignment w:val="baseline"/>
        <w:rPr>
          <w:rFonts w:ascii="Arial" w:hAnsi="Arial" w:cs="Arial"/>
          <w:spacing w:val="-4"/>
          <w:kern w:val="28"/>
          <w:sz w:val="28"/>
          <w:szCs w:val="28"/>
        </w:rPr>
      </w:pPr>
    </w:p>
    <w:p w:rsidR="006F4670" w:rsidRPr="006F4670" w:rsidRDefault="006F4670" w:rsidP="006F4670">
      <w:pPr>
        <w:pStyle w:val="1"/>
        <w:spacing w:before="0" w:after="0" w:line="360" w:lineRule="auto"/>
        <w:ind w:left="0" w:firstLine="0"/>
        <w:jc w:val="center"/>
        <w:textAlignment w:val="baseline"/>
        <w:rPr>
          <w:rFonts w:ascii="Arial" w:hAnsi="Arial" w:cs="Arial"/>
          <w:spacing w:val="-4"/>
          <w:kern w:val="28"/>
          <w:sz w:val="28"/>
          <w:szCs w:val="28"/>
        </w:rPr>
      </w:pPr>
      <w:r w:rsidRPr="006F4670">
        <w:rPr>
          <w:rFonts w:ascii="Arial" w:hAnsi="Arial" w:cs="Arial"/>
          <w:spacing w:val="-4"/>
          <w:kern w:val="28"/>
          <w:sz w:val="28"/>
          <w:szCs w:val="28"/>
        </w:rPr>
        <w:t>Генерал-майор США в отставке: вот что нужно украинцам</w:t>
      </w:r>
    </w:p>
    <w:p w:rsidR="006F4670" w:rsidRPr="006F4670" w:rsidRDefault="006F4670" w:rsidP="006F4670">
      <w:pPr>
        <w:pStyle w:val="HTML"/>
        <w:spacing w:line="360" w:lineRule="auto"/>
        <w:jc w:val="center"/>
        <w:textAlignment w:val="baseline"/>
        <w:rPr>
          <w:rFonts w:ascii="Arial" w:eastAsia="Arial" w:hAnsi="Arial" w:cs="Arial"/>
          <w:b/>
          <w:bCs/>
          <w:color w:val="7F7F7F"/>
          <w:kern w:val="28"/>
          <w:sz w:val="28"/>
          <w:szCs w:val="28"/>
          <w:lang w:val="en-US"/>
        </w:rPr>
      </w:pPr>
      <w:proofErr w:type="spellStart"/>
      <w:r w:rsidRPr="006F4670">
        <w:rPr>
          <w:rFonts w:ascii="Arial" w:eastAsia="Arial" w:hAnsi="Arial" w:cs="Arial"/>
          <w:b/>
          <w:bCs/>
          <w:color w:val="7F7F7F"/>
          <w:kern w:val="28"/>
          <w:sz w:val="28"/>
          <w:szCs w:val="28"/>
          <w:lang w:val="en-US"/>
        </w:rPr>
        <w:t>Питер</w:t>
      </w:r>
      <w:proofErr w:type="spellEnd"/>
      <w:r w:rsidRPr="006F4670">
        <w:rPr>
          <w:rFonts w:ascii="Arial" w:eastAsia="Arial" w:hAnsi="Arial" w:cs="Arial"/>
          <w:b/>
          <w:bCs/>
          <w:color w:val="7F7F7F"/>
          <w:kern w:val="28"/>
          <w:sz w:val="28"/>
          <w:szCs w:val="28"/>
          <w:lang w:val="en-US"/>
        </w:rPr>
        <w:t xml:space="preserve"> </w:t>
      </w:r>
      <w:proofErr w:type="spellStart"/>
      <w:r w:rsidRPr="006F4670">
        <w:rPr>
          <w:rFonts w:ascii="Arial" w:eastAsia="Arial" w:hAnsi="Arial" w:cs="Arial"/>
          <w:b/>
          <w:bCs/>
          <w:color w:val="7F7F7F"/>
          <w:kern w:val="28"/>
          <w:sz w:val="28"/>
          <w:szCs w:val="28"/>
          <w:lang w:val="en-US"/>
        </w:rPr>
        <w:t>Берген</w:t>
      </w:r>
      <w:proofErr w:type="spellEnd"/>
      <w:r w:rsidRPr="006F4670">
        <w:rPr>
          <w:rFonts w:ascii="Arial" w:eastAsia="Arial" w:hAnsi="Arial" w:cs="Arial"/>
          <w:b/>
          <w:bCs/>
          <w:color w:val="7F7F7F"/>
          <w:kern w:val="28"/>
          <w:sz w:val="28"/>
          <w:szCs w:val="28"/>
          <w:lang w:val="en-US"/>
        </w:rPr>
        <w:t xml:space="preserve"> (Peter Bergen), CNN (США)</w:t>
      </w:r>
    </w:p>
    <w:p w:rsidR="006F4670" w:rsidRPr="008449CE" w:rsidRDefault="006F4670" w:rsidP="00F91B67">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443A1">
        <w:rPr>
          <w:rFonts w:ascii="Arial" w:hAnsi="Arial" w:cs="Arial"/>
          <w:color w:val="000000"/>
          <w:spacing w:val="-6"/>
          <w:sz w:val="28"/>
          <w:szCs w:val="28"/>
        </w:rPr>
        <w:t xml:space="preserve">Бывший глава Командования специальных операций США в Европе, </w:t>
      </w:r>
      <w:r w:rsidRPr="00F443A1">
        <w:rPr>
          <w:rFonts w:ascii="Arial" w:hAnsi="Arial" w:cs="Arial"/>
          <w:color w:val="000000"/>
          <w:sz w:val="28"/>
          <w:szCs w:val="28"/>
        </w:rPr>
        <w:t xml:space="preserve">генерал-майор в отставке Майк </w:t>
      </w:r>
      <w:proofErr w:type="spellStart"/>
      <w:r w:rsidRPr="00F443A1">
        <w:rPr>
          <w:rFonts w:ascii="Arial" w:hAnsi="Arial" w:cs="Arial"/>
          <w:color w:val="000000"/>
          <w:sz w:val="28"/>
          <w:szCs w:val="28"/>
        </w:rPr>
        <w:t>Репасс</w:t>
      </w:r>
      <w:proofErr w:type="spellEnd"/>
      <w:r w:rsidRPr="00F443A1">
        <w:rPr>
          <w:rFonts w:ascii="Arial" w:hAnsi="Arial" w:cs="Arial"/>
          <w:color w:val="000000"/>
          <w:sz w:val="28"/>
          <w:szCs w:val="28"/>
        </w:rPr>
        <w:t xml:space="preserve"> считает, что международное</w:t>
      </w:r>
      <w:r w:rsidRPr="008449CE">
        <w:rPr>
          <w:rFonts w:ascii="Arial" w:hAnsi="Arial" w:cs="Arial"/>
          <w:color w:val="000000"/>
          <w:sz w:val="28"/>
          <w:szCs w:val="28"/>
        </w:rPr>
        <w:t xml:space="preserve"> сообщество должно значительно упрочить поддержку Украины.</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xml:space="preserve"> консультирует украинских военных последние шесть лет по контракту с правительством США. В прошлом месяце он посетил Польшу и Западную Украину, чтобы лучше понять динамику конфликта.</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Он говорит, что украинская цепочка поставок военной техники неэффективна, и Киеву необходимы дополнительные силы.</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Для этого </w:t>
      </w: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xml:space="preserve"> призывает США и их союзников создать стратегические силы в составе пяти бригад численностью до 40 тысяч солдат, чтобы проводить наступательные операции и вытеснить российские войска.</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lastRenderedPageBreak/>
        <w:t>Берген: что вы узнали в ходе поездки?</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во-первых, что Украине нужно больше поддержки. Во-вторых, что НАТО мешкает. В-третьих, что у нас нет четкого представления о том, куда направляется военная техника после доставки на Украину.</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 xml:space="preserve">Поставки военной техники осуществляются на личной, а не профессиональной основе: приоритеты по распределению устанавливает высшее руководство, и, насколько я мог заметить, руководствуются они отнюдь не боевой необходимостью, операционными задачами или объективными данными. А тем, что командир бригады X или сектора Y звонит и говорит: "Слушай, мне нужно 27 ракет </w:t>
      </w:r>
      <w:proofErr w:type="spellStart"/>
      <w:r w:rsidRPr="008449CE">
        <w:rPr>
          <w:rFonts w:ascii="Arial" w:hAnsi="Arial" w:cs="Arial"/>
          <w:color w:val="000000"/>
          <w:sz w:val="28"/>
          <w:szCs w:val="28"/>
        </w:rPr>
        <w:t>Javelin</w:t>
      </w:r>
      <w:proofErr w:type="spellEnd"/>
      <w:r w:rsidRPr="008449CE">
        <w:rPr>
          <w:rFonts w:ascii="Arial" w:hAnsi="Arial" w:cs="Arial"/>
          <w:color w:val="000000"/>
          <w:sz w:val="28"/>
          <w:szCs w:val="28"/>
        </w:rPr>
        <w:t>". Так что всё решают связи, а это не дело для логистики военного времени. Нам нужно четкое понимание, каковы нормы расхода по таким принципиальным вещам, как топливо, боеприпасы, аккумуляторы.</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вероятным исходом на Украине станет неразрешимый кровавый конфликт?</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вырисовываются три очевидных сценария: Россия одерживает военную победу, Украина одерживает военную победу – или патовая ситуация. Два из трех сценариев означают победу России.</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В патовой ситуации Россия просто заявит о своей победе по факту на местах и продолжит оккупировать территорию Украины на неопределенный срок. Полной победы она в таком случае не добьется, но будет контролировать значительную территорию.</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Итак, что же мы, Запад, делаем, чтобы это предотвратить? Все сейчас думают о боевых действиях – именно поэтому мы снабжаем украинцев. Но украинской армии нужны дополнительные возможности.</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почему?</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потому что на сегодняшний день у них не хватает сил – снаряжения, огневой мощи и обученных солдат.</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lastRenderedPageBreak/>
        <w:t>У России всегда будет больше сил – не обязательно лучше, но точно больше. Как некогда сказал Сталин, "Количество само по себе всегда переходит в качество". Большинство признаёт, что грядет битва на истощение, и в какой-то момент маятник качнется в ст</w:t>
      </w:r>
      <w:r w:rsidR="008E3D91">
        <w:rPr>
          <w:rFonts w:ascii="Arial" w:hAnsi="Arial" w:cs="Arial"/>
          <w:color w:val="000000"/>
          <w:sz w:val="28"/>
          <w:szCs w:val="28"/>
        </w:rPr>
        <w:t>о</w:t>
      </w:r>
      <w:r w:rsidRPr="008449CE">
        <w:rPr>
          <w:rFonts w:ascii="Arial" w:hAnsi="Arial" w:cs="Arial"/>
          <w:color w:val="000000"/>
          <w:sz w:val="28"/>
          <w:szCs w:val="28"/>
        </w:rPr>
        <w:t>рону России, если не будут созданы дополнительные украинские силы.</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rFonts w:ascii="Arial" w:hAnsi="Arial" w:cs="Arial"/>
          <w:color w:val="000000"/>
          <w:sz w:val="28"/>
          <w:szCs w:val="28"/>
        </w:rPr>
        <w:t>Полагаю, страны НАТО и международное сообщество все отчетливее понимают, что Украине требуется больше, чем просто снабжение. Я считаю, что США и их союзники должны сделать четыре вещи. Во-первых, ослабить Россию и усилить потенциал Украины. Во-вторых, и дальше сдерживать Россию, наращивая собственные возможности и возможности НАТО. В-третьих, добиться деградации вооруженных сил и потенциала России. Наконец, обеспечить поражение России на Украине, а это достигается созданием стратегического и оперативного резерва, чтобы проводить наступательные операции.</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как это будет выглядеть на практике?</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надо, чтобы американцы, французы, поляки, британцы и немцы создали по украинской бригаде. У этих стран достаточно военного потенциала, поэтому они вполне смогут сформировать украинские военные силы, оснастить их и обучить в своих странах. Итак, пять бригад в пяти оперативных секторах. На это уйдет от шести до восьми месяцев. Эти пять бригад, укомплектованные западным вооружением, будут сражаться по-западному, иметь комплексный подход к воздушно-наземным боям, когда у вас есть все доступные средства, включая совместимые с НАТО танки, огневую поддержку с воздуха и противовоздушную оборону.</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пять бригад – это не так уж и много, так ведь?</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xml:space="preserve">: нет, немного, я считаю, что в ближайшее время это выполнимо. В бригаде до восьми тысяч солдат, то есть в пяти бригадах будет до 40 тысяч человек. Я считаю, что украинцы смогут найти </w:t>
      </w:r>
      <w:r w:rsidRPr="008449CE">
        <w:rPr>
          <w:rFonts w:ascii="Arial" w:hAnsi="Arial" w:cs="Arial"/>
          <w:color w:val="000000"/>
          <w:sz w:val="28"/>
          <w:szCs w:val="28"/>
        </w:rPr>
        <w:lastRenderedPageBreak/>
        <w:t>столько военнослужащих, даже учитывая чрезвычайное положение в стране.</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как бы вы сейчас охарактеризовали положение дел на востоке и юге? Русские считают, что выигрывают?</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Россия методично продвигается как на севере, так и на юге. Она пытается зафиксировать обороняющиеся силы на востоке и окружить украинцев, а затем разгромить их на юге. Кроме того, русские хотят окружить Николаев, смести его оборону, а потом выдвигаться на Одессу. Они не пойдут на Одессу, пока не захватят или не уничтожат силы вокруг Николаева.</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а чем так ценна Одесса?</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потому что [её захват] отсечет Украину от Черного моря. Кроме того, это ворота в Приднестровье и Молдавию.</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а что скажете насчет бряцания ядерным оружием? Как вы считаете, неужели это просто позерство?</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да, в основном позерство. Одно дело, если бы это сказал Путин. Другое дело, когда об этом говорит министр иностранных дел Лавров. Так что считаю, что со стороны Лаврова это позерство. По их ядерной доктрине, они применят тактическое ядерное оружие, если сочтут, что России угрожает серьезная опасность. Именно это Россия и дала понять Западу.</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то есть порог довольно высокий?</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именно.</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449CE">
        <w:rPr>
          <w:b/>
          <w:bCs/>
          <w:color w:val="000000"/>
          <w:sz w:val="28"/>
          <w:szCs w:val="28"/>
        </w:rPr>
        <w:t>Берген: у войн своя логика. Увы, этот конфликт может продлиться целый год, а то и два.</w:t>
      </w:r>
    </w:p>
    <w:p w:rsidR="006F4670" w:rsidRPr="008449CE" w:rsidRDefault="006F4670" w:rsidP="008449CE">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449CE">
        <w:rPr>
          <w:rFonts w:ascii="Arial" w:hAnsi="Arial" w:cs="Arial"/>
          <w:color w:val="000000"/>
          <w:sz w:val="28"/>
          <w:szCs w:val="28"/>
        </w:rPr>
        <w:t>Репасс</w:t>
      </w:r>
      <w:proofErr w:type="spellEnd"/>
      <w:r w:rsidRPr="008449CE">
        <w:rPr>
          <w:rFonts w:ascii="Arial" w:hAnsi="Arial" w:cs="Arial"/>
          <w:color w:val="000000"/>
          <w:sz w:val="28"/>
          <w:szCs w:val="28"/>
        </w:rPr>
        <w:t>: боюсь, тут вы правы. Как мне кажется, это мучительное противостояние продлится минимум два года. Но мы не можем допустить, чтобы дело зашло в тупик. Если этим кончится, Путин провозгласит победу.</w:t>
      </w:r>
    </w:p>
    <w:p w:rsidR="003E6CF8" w:rsidRPr="006F4670" w:rsidRDefault="003E6CF8" w:rsidP="003E6CF8">
      <w:pPr>
        <w:pStyle w:val="HTML"/>
        <w:spacing w:line="360" w:lineRule="auto"/>
        <w:jc w:val="center"/>
        <w:textAlignment w:val="baseline"/>
        <w:rPr>
          <w:rFonts w:ascii="Arial" w:eastAsia="Arial" w:hAnsi="Arial" w:cs="Arial"/>
          <w:b/>
          <w:bCs/>
          <w:color w:val="7F7F7F"/>
          <w:kern w:val="28"/>
          <w:sz w:val="28"/>
          <w:szCs w:val="28"/>
        </w:rPr>
      </w:pPr>
    </w:p>
    <w:p w:rsidR="00F91B67" w:rsidRDefault="00F91B67"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FF2CBA" w:rsidRPr="003209B7" w:rsidRDefault="00FF2CBA" w:rsidP="00A440B3">
      <w:pPr>
        <w:spacing w:line="360" w:lineRule="auto"/>
        <w:jc w:val="center"/>
        <w:textAlignment w:val="baseline"/>
        <w:rPr>
          <w:rFonts w:ascii="Arial" w:hAnsi="Arial" w:cs="Arial"/>
          <w:b/>
          <w:bCs/>
          <w:sz w:val="16"/>
          <w:szCs w:val="16"/>
          <w:highlight w:val="yellow"/>
        </w:rPr>
      </w:pPr>
    </w:p>
    <w:p w:rsidR="008E3D91" w:rsidRPr="008E3D91" w:rsidRDefault="008E3D91" w:rsidP="008E3D91">
      <w:pPr>
        <w:shd w:val="clear" w:color="auto" w:fill="FFFFFF"/>
        <w:spacing w:line="360" w:lineRule="auto"/>
        <w:jc w:val="center"/>
        <w:rPr>
          <w:rFonts w:ascii="Arial" w:hAnsi="Arial" w:cs="Arial"/>
          <w:b/>
          <w:bCs/>
          <w:sz w:val="28"/>
          <w:szCs w:val="28"/>
        </w:rPr>
      </w:pPr>
      <w:r w:rsidRPr="008E3D91">
        <w:rPr>
          <w:rFonts w:ascii="Arial" w:hAnsi="Arial" w:cs="Arial"/>
          <w:b/>
          <w:bCs/>
          <w:sz w:val="28"/>
          <w:szCs w:val="28"/>
        </w:rPr>
        <w:t>Поговорим о России и её роли во Второй мировой войне</w:t>
      </w:r>
    </w:p>
    <w:p w:rsidR="008E3D91" w:rsidRPr="008E3D91" w:rsidRDefault="00521D2B" w:rsidP="008E3D91">
      <w:pPr>
        <w:spacing w:line="360" w:lineRule="auto"/>
        <w:jc w:val="center"/>
        <w:rPr>
          <w:rFonts w:ascii="Arial" w:eastAsia="Arial" w:hAnsi="Arial" w:cs="Arial"/>
          <w:b/>
          <w:i/>
          <w:iCs/>
          <w:color w:val="7F7F7F"/>
          <w:kern w:val="28"/>
          <w:sz w:val="28"/>
          <w:szCs w:val="28"/>
          <w:lang w:val="en-US"/>
        </w:rPr>
      </w:pPr>
      <w:hyperlink r:id="rId17" w:history="1">
        <w:r w:rsidR="008E3D91" w:rsidRPr="008E3D91">
          <w:rPr>
            <w:rFonts w:ascii="Arial" w:eastAsia="Arial" w:hAnsi="Arial" w:cs="Arial"/>
            <w:b/>
            <w:i/>
            <w:iCs/>
            <w:color w:val="7F7F7F"/>
            <w:kern w:val="28"/>
            <w:sz w:val="28"/>
            <w:szCs w:val="28"/>
            <w:lang w:val="en-US"/>
          </w:rPr>
          <w:t xml:space="preserve">Л. </w:t>
        </w:r>
        <w:proofErr w:type="spellStart"/>
        <w:r w:rsidR="008E3D91" w:rsidRPr="008E3D91">
          <w:rPr>
            <w:rFonts w:ascii="Arial" w:eastAsia="Arial" w:hAnsi="Arial" w:cs="Arial"/>
            <w:b/>
            <w:i/>
            <w:iCs/>
            <w:color w:val="7F7F7F"/>
            <w:kern w:val="28"/>
            <w:sz w:val="28"/>
            <w:szCs w:val="28"/>
            <w:lang w:val="en-US"/>
          </w:rPr>
          <w:t>Тодд</w:t>
        </w:r>
        <w:proofErr w:type="spellEnd"/>
        <w:r w:rsidR="008E3D91" w:rsidRPr="008E3D91">
          <w:rPr>
            <w:rFonts w:ascii="Arial" w:eastAsia="Arial" w:hAnsi="Arial" w:cs="Arial"/>
            <w:b/>
            <w:i/>
            <w:iCs/>
            <w:color w:val="7F7F7F"/>
            <w:kern w:val="28"/>
            <w:sz w:val="28"/>
            <w:szCs w:val="28"/>
            <w:lang w:val="en-US"/>
          </w:rPr>
          <w:t xml:space="preserve"> </w:t>
        </w:r>
        <w:proofErr w:type="spellStart"/>
        <w:r w:rsidR="008E3D91" w:rsidRPr="008E3D91">
          <w:rPr>
            <w:rFonts w:ascii="Arial" w:eastAsia="Arial" w:hAnsi="Arial" w:cs="Arial"/>
            <w:b/>
            <w:i/>
            <w:iCs/>
            <w:color w:val="7F7F7F"/>
            <w:kern w:val="28"/>
            <w:sz w:val="28"/>
            <w:szCs w:val="28"/>
            <w:lang w:val="en-US"/>
          </w:rPr>
          <w:t>Вуд</w:t>
        </w:r>
        <w:proofErr w:type="spellEnd"/>
      </w:hyperlink>
      <w:r w:rsidR="008E3D91" w:rsidRPr="008E3D91">
        <w:rPr>
          <w:rFonts w:ascii="Arial" w:eastAsia="Arial" w:hAnsi="Arial" w:cs="Arial"/>
          <w:b/>
          <w:i/>
          <w:iCs/>
          <w:color w:val="7F7F7F"/>
          <w:kern w:val="28"/>
          <w:sz w:val="28"/>
          <w:szCs w:val="28"/>
          <w:lang w:val="en-US"/>
        </w:rPr>
        <w:t>, The Washington Times (США)</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1B67">
        <w:rPr>
          <w:rFonts w:ascii="Arial" w:hAnsi="Arial" w:cs="Arial"/>
          <w:color w:val="000000"/>
          <w:sz w:val="28"/>
          <w:szCs w:val="28"/>
        </w:rPr>
        <w:t xml:space="preserve">Я уверен, что за эту статью мне изрядно достанется, и, видимо, с обеих сторон — </w:t>
      </w:r>
      <w:r w:rsidRPr="008E3D91">
        <w:rPr>
          <w:rFonts w:ascii="Arial" w:hAnsi="Arial" w:cs="Arial"/>
          <w:color w:val="000000"/>
          <w:sz w:val="28"/>
          <w:szCs w:val="28"/>
        </w:rPr>
        <w:t xml:space="preserve">от русских и от американцев. Но это же здорово! Так я смогу узнать, что подтолкнул людей к обсуждению этой темы — ведь именно для этого и существует блог </w:t>
      </w:r>
      <w:proofErr w:type="spellStart"/>
      <w:r w:rsidRPr="008E3D91">
        <w:rPr>
          <w:rFonts w:ascii="Arial" w:hAnsi="Arial" w:cs="Arial"/>
          <w:color w:val="000000"/>
          <w:sz w:val="28"/>
          <w:szCs w:val="28"/>
        </w:rPr>
        <w:t>Behind</w:t>
      </w:r>
      <w:proofErr w:type="spellEnd"/>
      <w:r w:rsidRPr="008E3D91">
        <w:rPr>
          <w:rFonts w:ascii="Arial" w:hAnsi="Arial" w:cs="Arial"/>
          <w:color w:val="000000"/>
          <w:sz w:val="28"/>
          <w:szCs w:val="28"/>
        </w:rPr>
        <w:t xml:space="preserve"> </w:t>
      </w:r>
      <w:proofErr w:type="spellStart"/>
      <w:r w:rsidRPr="008E3D91">
        <w:rPr>
          <w:rFonts w:ascii="Arial" w:hAnsi="Arial" w:cs="Arial"/>
          <w:color w:val="000000"/>
          <w:sz w:val="28"/>
          <w:szCs w:val="28"/>
        </w:rPr>
        <w:t>the</w:t>
      </w:r>
      <w:proofErr w:type="spellEnd"/>
      <w:r w:rsidRPr="008E3D91">
        <w:rPr>
          <w:rFonts w:ascii="Arial" w:hAnsi="Arial" w:cs="Arial"/>
          <w:color w:val="000000"/>
          <w:sz w:val="28"/>
          <w:szCs w:val="28"/>
        </w:rPr>
        <w:t xml:space="preserve"> </w:t>
      </w:r>
      <w:proofErr w:type="spellStart"/>
      <w:r w:rsidRPr="008E3D91">
        <w:rPr>
          <w:rFonts w:ascii="Arial" w:hAnsi="Arial" w:cs="Arial"/>
          <w:color w:val="000000"/>
          <w:sz w:val="28"/>
          <w:szCs w:val="28"/>
        </w:rPr>
        <w:t>Curtain</w:t>
      </w:r>
      <w:proofErr w:type="spellEnd"/>
      <w:r w:rsidRPr="008E3D91">
        <w:rPr>
          <w:rFonts w:ascii="Arial" w:hAnsi="Arial" w:cs="Arial"/>
          <w:color w:val="000000"/>
          <w:sz w:val="28"/>
          <w:szCs w:val="28"/>
        </w:rPr>
        <w:t xml:space="preserve"> ("За кулисами").</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Итак, поговорим о России, а точнее, о роли русских в Великой отечественной войне — так у них называют Вторую мировую войну.</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Американцы по праву гордятся и в большинстве своем испытывают чувство патриотизма, когда заходит речь о несколько преувеличенной роли Америки в победе над гитлеровской коалицией в последней большой войне XX века. США в огромном долгу перед своим величайшим поколением за то, что оно сражалось в Европе и в Тихом океане. Америка освободила Западную Европу и превратила Японию и Германию в экономические центры влияния и в союзников. Однако представление американцев о том, что США спасли мир без посторонней помощи, неверно и некорректно.</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 xml:space="preserve">Одна из причин заключается в том, что в наших деградирующих школах американскую молодежь плохо учат истории. Там, похоже, предпочтение отдается </w:t>
      </w:r>
      <w:proofErr w:type="spellStart"/>
      <w:r w:rsidRPr="008E3D91">
        <w:rPr>
          <w:rFonts w:ascii="Arial" w:hAnsi="Arial" w:cs="Arial"/>
          <w:color w:val="000000"/>
          <w:sz w:val="28"/>
          <w:szCs w:val="28"/>
        </w:rPr>
        <w:t>феминологии</w:t>
      </w:r>
      <w:proofErr w:type="spellEnd"/>
      <w:r w:rsidRPr="008E3D91">
        <w:rPr>
          <w:rFonts w:ascii="Arial" w:hAnsi="Arial" w:cs="Arial"/>
          <w:color w:val="000000"/>
          <w:sz w:val="28"/>
          <w:szCs w:val="28"/>
        </w:rPr>
        <w:t xml:space="preserve"> и прочим расплывчатым предметам, которые преподают в соответствии с какими-то неясными планами и тайными замыслами университетских преподавателей левого толка — вместо того, чтобы обучать чтению, письму, истории и так далее. Кроме того, как правило, при обучении истории материал в лучшем случае дается неполный.</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 xml:space="preserve">По существующим оценкам, Россия потеряла в войне с Германией около 30 миллионов человек. Не исключено, что реальное количество погибших намного больше. Американцы даже не в состоянии представить себе масштабы этих потерь. США потеряли во </w:t>
      </w:r>
      <w:r w:rsidRPr="008E3D91">
        <w:rPr>
          <w:rFonts w:ascii="Arial" w:hAnsi="Arial" w:cs="Arial"/>
          <w:color w:val="000000"/>
          <w:sz w:val="28"/>
          <w:szCs w:val="28"/>
        </w:rPr>
        <w:lastRenderedPageBreak/>
        <w:t>Второй мировой войне около полумиллиона человек. Целое поколение русских — целыми деревнями, семьями — было стерто с лица земли и похоронено в братских могилах по всей территории бывшего Советского Союза. Большинство евреев, уничтоженных Адольфом Гитлером, были убиты в СССР. И даже то, что Иосиф Сталин после окончания войны уничтожил столько же жителей страны и с не меньшей жестокостью, ничуть не оправдывает тех злодеяний, которые совершил в России Гитлер.</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Можно с уверенностью сказать, что антигитлеровской коалиции было бы гораздо сложнее победить фашистскую Германию без тех огромных усилий и человеческих жизней, принесенных в жертву Советским Союзом. И действительно, в качестве доказательства можно было бы сказать, что добиться таких же результатов можно было бы, только применив против Германии ядерное оружие. В войне с Россией Германия потеряла около 9 миллионов солдат и офицеров. Уже само существование восточного фронта спасло жизнь многим американцам и союзникам.</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Одной из причин больших потерь русских, по всей видимости, были тактические принципы, существовавшие в Красной армии. Россия противодействовала фашистской военной машине в буквальном смысле, забрасывая ее живой силой. Печально известно, что Сталин давал приказы расстреливать каждого, кто отступал, сдавался, дезертировал или отказывался воевать. Войну в России выиграли не генералы, не Сталин или кто-то еще. В этой войне победила душа русского народа, отчаянно пытавшегося прогнать Гитлера со своей родной земли. Войну выиграли русские мальчишки и мужчины, которые эшелон за эшелоном, рота за ротой шли на врага и жертвовали собой.</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 xml:space="preserve">Я ничуть не пытаюсь оправдывать жесткое поведение и репрессивные меры, которые предпринимала Красная Армия после войны на оккупированных территориях в Восточной Европе. Исторических документов на эту тему вполне остаточно, и каждый </w:t>
      </w:r>
      <w:r w:rsidRPr="008E3D91">
        <w:rPr>
          <w:rFonts w:ascii="Arial" w:hAnsi="Arial" w:cs="Arial"/>
          <w:color w:val="000000"/>
          <w:sz w:val="28"/>
          <w:szCs w:val="28"/>
        </w:rPr>
        <w:lastRenderedPageBreak/>
        <w:t>может сам все прочитать. Я вовсе не собираюсь оправдывать сегодняшнее поведение России на Украине или в других регионах. Я не пытаюсь распространять кремлевскую пропаганду, которая использует войну в качестве предлога (и должен сказать, довольно успешно) для того, чтобы разжечь антизападную истерию ради поддержания власти и сохранения контроля над страной.</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Я лишь хочу сказать, что Запад должен признать тот вклад, который внес Советский Союз в победу над фашистской Германией.</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Та боль, которую нанесла России Вторая мировая война, еще не утихла. Я был в Еврейском музее и центре толерантности в Москве и видел, как российские старики и молодые люди тихо плачут, глядя на снимки, на которых фашисты выстраивают еврейских детей в ряд на краю расстрельных рвов, или слушая рассказы тех, кто выжил. Я видел, как гордятся победой простые люди. Война навсегда оставила свой след в русской душе. И парад победы на Красной площади 9 мая проводится для того, чтобы отдать дань жертвам российского народа.</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Западу следует как-то признать эти жертвы и роль России и при этом найти способ противодействия националистическим проявлениям, которые с этим связаны. Мы не сможем стремиться к миру, пока не научимся принимать прошлое.</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Вполне очевидно, что и России, в свою очередь, также следует научиться жить в согласии с цивилизованным миром. Мне кажется, что России следует стать такой страной, которая может гордиться своей историей, и в то же время сделать так, чтобы талант ее народа служил на благо всего мира.</w:t>
      </w:r>
    </w:p>
    <w:p w:rsidR="008E3D91" w:rsidRPr="008E3D91" w:rsidRDefault="008E3D91" w:rsidP="008E3D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3D91">
        <w:rPr>
          <w:rFonts w:ascii="Arial" w:hAnsi="Arial" w:cs="Arial"/>
          <w:color w:val="000000"/>
          <w:sz w:val="28"/>
          <w:szCs w:val="28"/>
        </w:rPr>
        <w:t>Ведь, в конечном счете, в глубине души Россия хочет, чтобы ее уважали.</w:t>
      </w:r>
    </w:p>
    <w:p w:rsidR="002E2488" w:rsidRPr="00BB3F5B" w:rsidRDefault="002E2488" w:rsidP="0080004C">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80004C" w:rsidRDefault="0080004C" w:rsidP="0080004C">
      <w:pPr>
        <w:shd w:val="clear" w:color="auto" w:fill="FFFFFF"/>
        <w:spacing w:line="343" w:lineRule="auto"/>
        <w:jc w:val="center"/>
        <w:rPr>
          <w:rFonts w:ascii="Arial" w:hAnsi="Arial" w:cs="Arial"/>
          <w:b/>
          <w:bCs/>
          <w:sz w:val="28"/>
          <w:szCs w:val="28"/>
        </w:rPr>
      </w:pPr>
    </w:p>
    <w:p w:rsidR="00521D2B" w:rsidRDefault="00521D2B" w:rsidP="00607348">
      <w:pPr>
        <w:spacing w:line="360" w:lineRule="auto"/>
        <w:jc w:val="center"/>
        <w:rPr>
          <w:rFonts w:ascii="Arial" w:hAnsi="Arial" w:cs="Arial"/>
          <w:b/>
          <w:bCs/>
          <w:sz w:val="28"/>
          <w:szCs w:val="28"/>
        </w:rPr>
      </w:pPr>
    </w:p>
    <w:p w:rsidR="00607348" w:rsidRPr="00607348" w:rsidRDefault="00607348" w:rsidP="00607348">
      <w:pPr>
        <w:spacing w:line="360" w:lineRule="auto"/>
        <w:jc w:val="center"/>
        <w:rPr>
          <w:rFonts w:ascii="Arial" w:hAnsi="Arial" w:cs="Arial"/>
          <w:b/>
          <w:bCs/>
          <w:sz w:val="28"/>
          <w:szCs w:val="28"/>
        </w:rPr>
      </w:pPr>
      <w:r w:rsidRPr="00607348">
        <w:rPr>
          <w:rFonts w:ascii="Arial" w:hAnsi="Arial" w:cs="Arial"/>
          <w:b/>
          <w:bCs/>
          <w:sz w:val="28"/>
          <w:szCs w:val="28"/>
        </w:rPr>
        <w:lastRenderedPageBreak/>
        <w:t>Санкции? Какие санкции? Русским все нипочем</w:t>
      </w:r>
    </w:p>
    <w:p w:rsidR="00607348" w:rsidRPr="00607348" w:rsidRDefault="00607348" w:rsidP="00607348">
      <w:pPr>
        <w:spacing w:line="360" w:lineRule="auto"/>
        <w:jc w:val="center"/>
        <w:rPr>
          <w:rFonts w:ascii="Arial" w:eastAsia="Arial" w:hAnsi="Arial" w:cs="Arial"/>
          <w:b/>
          <w:i/>
          <w:iCs/>
          <w:color w:val="7F7F7F"/>
          <w:kern w:val="28"/>
          <w:sz w:val="28"/>
          <w:szCs w:val="28"/>
          <w:lang w:val="en-US"/>
        </w:rPr>
      </w:pPr>
      <w:proofErr w:type="spellStart"/>
      <w:r w:rsidRPr="00607348">
        <w:rPr>
          <w:rFonts w:ascii="Arial" w:eastAsia="Arial" w:hAnsi="Arial" w:cs="Arial"/>
          <w:b/>
          <w:i/>
          <w:iCs/>
          <w:color w:val="7F7F7F"/>
          <w:kern w:val="28"/>
          <w:sz w:val="28"/>
          <w:szCs w:val="28"/>
          <w:lang w:val="en-US"/>
        </w:rPr>
        <w:t>Фред</w:t>
      </w:r>
      <w:proofErr w:type="spellEnd"/>
      <w:r w:rsidRPr="00607348">
        <w:rPr>
          <w:rFonts w:ascii="Arial" w:eastAsia="Arial" w:hAnsi="Arial" w:cs="Arial"/>
          <w:b/>
          <w:i/>
          <w:iCs/>
          <w:color w:val="7F7F7F"/>
          <w:kern w:val="28"/>
          <w:sz w:val="28"/>
          <w:szCs w:val="28"/>
          <w:lang w:val="en-US"/>
        </w:rPr>
        <w:t xml:space="preserve"> </w:t>
      </w:r>
      <w:proofErr w:type="spellStart"/>
      <w:r w:rsidRPr="00607348">
        <w:rPr>
          <w:rFonts w:ascii="Arial" w:eastAsia="Arial" w:hAnsi="Arial" w:cs="Arial"/>
          <w:b/>
          <w:i/>
          <w:iCs/>
          <w:color w:val="7F7F7F"/>
          <w:kern w:val="28"/>
          <w:sz w:val="28"/>
          <w:szCs w:val="28"/>
          <w:lang w:val="en-US"/>
        </w:rPr>
        <w:t>Вир</w:t>
      </w:r>
      <w:proofErr w:type="spellEnd"/>
      <w:r w:rsidRPr="00607348">
        <w:rPr>
          <w:rFonts w:ascii="Arial" w:eastAsia="Arial" w:hAnsi="Arial" w:cs="Arial"/>
          <w:b/>
          <w:i/>
          <w:iCs/>
          <w:color w:val="7F7F7F"/>
          <w:kern w:val="28"/>
          <w:sz w:val="28"/>
          <w:szCs w:val="28"/>
          <w:lang w:val="en-US"/>
        </w:rPr>
        <w:t xml:space="preserve"> (Fred Weir), The Cristian Science Monitor (США)</w:t>
      </w:r>
    </w:p>
    <w:p w:rsidR="00607348" w:rsidRPr="00F91B67" w:rsidRDefault="00607348" w:rsidP="00521D2B">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На дверях нескольких принадлежащих западным странам магазинов, таких как </w:t>
      </w:r>
      <w:proofErr w:type="spellStart"/>
      <w:r w:rsidRPr="00FF75B4">
        <w:rPr>
          <w:rFonts w:ascii="Arial" w:hAnsi="Arial" w:cs="Arial"/>
          <w:iCs/>
          <w:color w:val="000000"/>
          <w:sz w:val="28"/>
          <w:szCs w:val="28"/>
        </w:rPr>
        <w:t>The</w:t>
      </w:r>
      <w:proofErr w:type="spellEnd"/>
      <w:r w:rsidRPr="00FF75B4">
        <w:rPr>
          <w:rFonts w:ascii="Arial" w:hAnsi="Arial" w:cs="Arial"/>
          <w:iCs/>
          <w:color w:val="000000"/>
          <w:sz w:val="28"/>
          <w:szCs w:val="28"/>
        </w:rPr>
        <w:t xml:space="preserve"> </w:t>
      </w:r>
      <w:proofErr w:type="spellStart"/>
      <w:r w:rsidRPr="00FF75B4">
        <w:rPr>
          <w:rFonts w:ascii="Arial" w:hAnsi="Arial" w:cs="Arial"/>
          <w:iCs/>
          <w:color w:val="000000"/>
          <w:sz w:val="28"/>
          <w:szCs w:val="28"/>
        </w:rPr>
        <w:t>Body</w:t>
      </w:r>
      <w:proofErr w:type="spellEnd"/>
      <w:r w:rsidRPr="00FF75B4">
        <w:rPr>
          <w:rFonts w:ascii="Arial" w:hAnsi="Arial" w:cs="Arial"/>
          <w:iCs/>
          <w:color w:val="000000"/>
          <w:sz w:val="28"/>
          <w:szCs w:val="28"/>
        </w:rPr>
        <w:t xml:space="preserve"> </w:t>
      </w:r>
      <w:proofErr w:type="spellStart"/>
      <w:r w:rsidRPr="00FF75B4">
        <w:rPr>
          <w:rFonts w:ascii="Arial" w:hAnsi="Arial" w:cs="Arial"/>
          <w:iCs/>
          <w:color w:val="000000"/>
          <w:sz w:val="28"/>
          <w:szCs w:val="28"/>
        </w:rPr>
        <w:t>Shop</w:t>
      </w:r>
      <w:proofErr w:type="spellEnd"/>
      <w:r w:rsidRPr="00FF75B4">
        <w:rPr>
          <w:rFonts w:ascii="Arial" w:hAnsi="Arial" w:cs="Arial"/>
          <w:iCs/>
          <w:color w:val="000000"/>
          <w:sz w:val="28"/>
          <w:szCs w:val="28"/>
        </w:rPr>
        <w:t xml:space="preserve"> и </w:t>
      </w:r>
      <w:proofErr w:type="spellStart"/>
      <w:r w:rsidRPr="00FF75B4">
        <w:rPr>
          <w:rFonts w:ascii="Arial" w:hAnsi="Arial" w:cs="Arial"/>
          <w:iCs/>
          <w:color w:val="000000"/>
          <w:sz w:val="28"/>
          <w:szCs w:val="28"/>
        </w:rPr>
        <w:t>L'Occitane</w:t>
      </w:r>
      <w:proofErr w:type="spellEnd"/>
      <w:r w:rsidRPr="00FF75B4">
        <w:rPr>
          <w:rFonts w:ascii="Arial" w:hAnsi="Arial" w:cs="Arial"/>
          <w:iCs/>
          <w:color w:val="000000"/>
          <w:sz w:val="28"/>
          <w:szCs w:val="28"/>
        </w:rPr>
        <w:t xml:space="preserve">, висят объявления о </w:t>
      </w:r>
      <w:r w:rsidRPr="00F91B67">
        <w:rPr>
          <w:rFonts w:ascii="Arial" w:hAnsi="Arial" w:cs="Arial"/>
          <w:iCs/>
          <w:color w:val="000000"/>
          <w:spacing w:val="-8"/>
          <w:sz w:val="28"/>
          <w:szCs w:val="28"/>
        </w:rPr>
        <w:t>временном закрытии без указания причин. А другие работают по франшизе</w:t>
      </w:r>
      <w:r w:rsidRPr="00FF75B4">
        <w:rPr>
          <w:rFonts w:ascii="Arial" w:hAnsi="Arial" w:cs="Arial"/>
          <w:iCs/>
          <w:color w:val="000000"/>
          <w:sz w:val="28"/>
          <w:szCs w:val="28"/>
        </w:rPr>
        <w:t xml:space="preserve"> и продолжают в обычном режиме продавать чемоданы, </w:t>
      </w:r>
      <w:r w:rsidRPr="00F91B67">
        <w:rPr>
          <w:rFonts w:ascii="Arial" w:hAnsi="Arial" w:cs="Arial"/>
          <w:iCs/>
          <w:color w:val="000000"/>
          <w:sz w:val="28"/>
          <w:szCs w:val="28"/>
        </w:rPr>
        <w:t>шторы, бытовую технику, парфюмерию, обувь, модную одежду и электронику.</w:t>
      </w:r>
    </w:p>
    <w:p w:rsidR="00607348" w:rsidRPr="00FF75B4" w:rsidRDefault="00607348" w:rsidP="00521D2B">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В огромном французском гипермаркете "Ашан" полки прямо-таки ломятся от всевозможных товаров практически всех категорий, начиная с туалетной бумаги и заканчивая свежим мясом, овощами, цитрусовыми и бананами, не говоря уже о широчайшем ассортименте отечественных сыров и молочных продуктов. Только тот, кто пришел конкретно за мюсли марки </w:t>
      </w:r>
      <w:proofErr w:type="spellStart"/>
      <w:r w:rsidRPr="00FF75B4">
        <w:rPr>
          <w:rFonts w:ascii="Arial" w:hAnsi="Arial" w:cs="Arial"/>
          <w:iCs/>
          <w:color w:val="000000"/>
          <w:sz w:val="28"/>
          <w:szCs w:val="28"/>
        </w:rPr>
        <w:t>Kellogg's</w:t>
      </w:r>
      <w:proofErr w:type="spellEnd"/>
      <w:r w:rsidRPr="00FF75B4">
        <w:rPr>
          <w:rFonts w:ascii="Arial" w:hAnsi="Arial" w:cs="Arial"/>
          <w:iCs/>
          <w:color w:val="000000"/>
          <w:sz w:val="28"/>
          <w:szCs w:val="28"/>
        </w:rPr>
        <w:t xml:space="preserve"> или финским сливочным сыром, заметит их отсутствие.</w:t>
      </w:r>
    </w:p>
    <w:p w:rsidR="00607348" w:rsidRPr="00FF75B4" w:rsidRDefault="00607348" w:rsidP="00521D2B">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Спустя два месяца после начала специальной военной операции на Украине, которая сопровождается невиданным прежде шквалом санкций, российская жизнь течет до безобразия нормально, по крайней мере, в Москве и области. Опросы общественного мнения показывают, что подавляющее большинство россиян не ждут хоть сколько-нибудь существенных последствий санкций, а без малого 10% заявляют, что вообще не знали о сложившейся ситуации.</w:t>
      </w:r>
      <w:r w:rsidR="00521D2B">
        <w:rPr>
          <w:rFonts w:ascii="Arial" w:hAnsi="Arial" w:cs="Arial"/>
          <w:iCs/>
          <w:color w:val="000000"/>
          <w:sz w:val="28"/>
          <w:szCs w:val="28"/>
        </w:rPr>
        <w:t xml:space="preserve"> </w:t>
      </w:r>
      <w:r w:rsidRPr="00FF75B4">
        <w:rPr>
          <w:rFonts w:ascii="Arial" w:hAnsi="Arial" w:cs="Arial"/>
          <w:iCs/>
          <w:color w:val="000000"/>
          <w:sz w:val="28"/>
          <w:szCs w:val="28"/>
        </w:rPr>
        <w:t>“По большей части мы продолжаем жить в прежних реалиях, ˗ говорит Иван Тимофеев, эксперт по санкциям Российского Совета по международным делам</w:t>
      </w:r>
      <w:r>
        <w:rPr>
          <w:rFonts w:ascii="Arial" w:hAnsi="Arial" w:cs="Arial"/>
          <w:color w:val="343434"/>
        </w:rPr>
        <w:t xml:space="preserve"> </w:t>
      </w:r>
      <w:r w:rsidRPr="00FF75B4">
        <w:rPr>
          <w:rFonts w:ascii="Arial" w:hAnsi="Arial" w:cs="Arial"/>
          <w:iCs/>
          <w:color w:val="000000"/>
          <w:sz w:val="28"/>
          <w:szCs w:val="28"/>
        </w:rPr>
        <w:t>(РСМД), среди учредителей которого числится МИД РФ. ˗ Но момент перехода к новым несомненно наступит, и тогда уже не получится игнорировать те глубокие изменения, что нам придется осуществить”.</w:t>
      </w:r>
    </w:p>
    <w:p w:rsidR="00607348" w:rsidRPr="00FF75B4" w:rsidRDefault="00607348" w:rsidP="00521D2B">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FF75B4">
        <w:rPr>
          <w:b/>
          <w:bCs/>
          <w:iCs/>
          <w:color w:val="000000"/>
          <w:sz w:val="28"/>
          <w:szCs w:val="28"/>
        </w:rPr>
        <w:t>"Теперь стало лучше"</w:t>
      </w:r>
    </w:p>
    <w:p w:rsidR="00607348" w:rsidRPr="00FF75B4" w:rsidRDefault="00607348" w:rsidP="00521D2B">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Если бы вам пришлось оказаться в Москве на этой неделе и захотелось посидеть в приличном кафе за чашечкой </w:t>
      </w:r>
      <w:proofErr w:type="spellStart"/>
      <w:r w:rsidRPr="00FF75B4">
        <w:rPr>
          <w:rFonts w:ascii="Arial" w:hAnsi="Arial" w:cs="Arial"/>
          <w:iCs/>
          <w:color w:val="000000"/>
          <w:sz w:val="28"/>
          <w:szCs w:val="28"/>
        </w:rPr>
        <w:t>латте</w:t>
      </w:r>
      <w:proofErr w:type="spellEnd"/>
      <w:r w:rsidRPr="00FF75B4">
        <w:rPr>
          <w:rFonts w:ascii="Arial" w:hAnsi="Arial" w:cs="Arial"/>
          <w:iCs/>
          <w:color w:val="000000"/>
          <w:sz w:val="28"/>
          <w:szCs w:val="28"/>
        </w:rPr>
        <w:t xml:space="preserve"> с доступом к сети </w:t>
      </w:r>
      <w:proofErr w:type="spellStart"/>
      <w:r w:rsidRPr="00FF75B4">
        <w:rPr>
          <w:rFonts w:ascii="Arial" w:hAnsi="Arial" w:cs="Arial"/>
          <w:iCs/>
          <w:color w:val="000000"/>
          <w:sz w:val="28"/>
          <w:szCs w:val="28"/>
        </w:rPr>
        <w:t>Wi-Fi</w:t>
      </w:r>
      <w:proofErr w:type="spellEnd"/>
      <w:r w:rsidRPr="00FF75B4">
        <w:rPr>
          <w:rFonts w:ascii="Arial" w:hAnsi="Arial" w:cs="Arial"/>
          <w:iCs/>
          <w:color w:val="000000"/>
          <w:sz w:val="28"/>
          <w:szCs w:val="28"/>
        </w:rPr>
        <w:t xml:space="preserve">, недостатка в вариантах вы не испытаете. Рестораны, салоны красоты, продуктовые магазины, автомастерские ˗ весь спектр </w:t>
      </w:r>
      <w:r w:rsidRPr="00FF75B4">
        <w:rPr>
          <w:rFonts w:ascii="Arial" w:hAnsi="Arial" w:cs="Arial"/>
          <w:iCs/>
          <w:color w:val="000000"/>
          <w:sz w:val="28"/>
          <w:szCs w:val="28"/>
        </w:rPr>
        <w:lastRenderedPageBreak/>
        <w:t xml:space="preserve">бытовых услуг по-прежнему функционирует практически в обычном режиме. Благодаря восстановлению курса рубля, который всего месяц назад торговался на уровне около 130 за доллар США, но поднялся выше </w:t>
      </w:r>
      <w:proofErr w:type="spellStart"/>
      <w:r w:rsidRPr="00FF75B4">
        <w:rPr>
          <w:rFonts w:ascii="Arial" w:hAnsi="Arial" w:cs="Arial"/>
          <w:iCs/>
          <w:color w:val="000000"/>
          <w:sz w:val="28"/>
          <w:szCs w:val="28"/>
        </w:rPr>
        <w:t>предфевральских</w:t>
      </w:r>
      <w:proofErr w:type="spellEnd"/>
      <w:r w:rsidRPr="00FF75B4">
        <w:rPr>
          <w:rFonts w:ascii="Arial" w:hAnsi="Arial" w:cs="Arial"/>
          <w:iCs/>
          <w:color w:val="000000"/>
          <w:sz w:val="28"/>
          <w:szCs w:val="28"/>
        </w:rPr>
        <w:t xml:space="preserve"> значений до 80, повышение цен, хоть и весьма реальное, особого беспокойства пока что не вызывает.</w:t>
      </w:r>
    </w:p>
    <w:p w:rsidR="00607348" w:rsidRPr="00FF75B4" w:rsidRDefault="00607348" w:rsidP="00521D2B">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В том же ТЦ "</w:t>
      </w:r>
      <w:proofErr w:type="spellStart"/>
      <w:r w:rsidRPr="00FF75B4">
        <w:rPr>
          <w:rFonts w:ascii="Arial" w:hAnsi="Arial" w:cs="Arial"/>
          <w:iCs/>
          <w:color w:val="000000"/>
          <w:sz w:val="28"/>
          <w:szCs w:val="28"/>
        </w:rPr>
        <w:t>Европарк</w:t>
      </w:r>
      <w:proofErr w:type="spellEnd"/>
      <w:r w:rsidRPr="00FF75B4">
        <w:rPr>
          <w:rFonts w:ascii="Arial" w:hAnsi="Arial" w:cs="Arial"/>
          <w:iCs/>
          <w:color w:val="000000"/>
          <w:sz w:val="28"/>
          <w:szCs w:val="28"/>
        </w:rPr>
        <w:t>", название которому явно придумывали в более оптимистичное время, брешей в объемах предложения невооруженным взглядом и не усмотришь.</w:t>
      </w:r>
    </w:p>
    <w:p w:rsidR="00607348" w:rsidRPr="00FF75B4" w:rsidRDefault="00607348" w:rsidP="00521D2B">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На </w:t>
      </w:r>
      <w:proofErr w:type="spellStart"/>
      <w:r w:rsidRPr="00FF75B4">
        <w:rPr>
          <w:rFonts w:ascii="Arial" w:hAnsi="Arial" w:cs="Arial"/>
          <w:iCs/>
          <w:color w:val="000000"/>
          <w:sz w:val="28"/>
          <w:szCs w:val="28"/>
        </w:rPr>
        <w:t>фуд</w:t>
      </w:r>
      <w:proofErr w:type="spellEnd"/>
      <w:r w:rsidRPr="00FF75B4">
        <w:rPr>
          <w:rFonts w:ascii="Arial" w:hAnsi="Arial" w:cs="Arial"/>
          <w:iCs/>
          <w:color w:val="000000"/>
          <w:sz w:val="28"/>
          <w:szCs w:val="28"/>
        </w:rPr>
        <w:t xml:space="preserve">-корте верхнего этажа уже несколько недель закрыты ставнями </w:t>
      </w:r>
      <w:proofErr w:type="spellStart"/>
      <w:r w:rsidRPr="00FF75B4">
        <w:rPr>
          <w:rFonts w:ascii="Arial" w:hAnsi="Arial" w:cs="Arial"/>
          <w:iCs/>
          <w:color w:val="000000"/>
          <w:sz w:val="28"/>
          <w:szCs w:val="28"/>
        </w:rPr>
        <w:t>McDonald's</w:t>
      </w:r>
      <w:proofErr w:type="spellEnd"/>
      <w:r w:rsidRPr="00FF75B4">
        <w:rPr>
          <w:rFonts w:ascii="Arial" w:hAnsi="Arial" w:cs="Arial"/>
          <w:iCs/>
          <w:color w:val="000000"/>
          <w:sz w:val="28"/>
          <w:szCs w:val="28"/>
        </w:rPr>
        <w:t xml:space="preserve"> и KFC, зато работает пиццерия, азиатское </w:t>
      </w:r>
      <w:proofErr w:type="spellStart"/>
      <w:r w:rsidRPr="00FF75B4">
        <w:rPr>
          <w:rFonts w:ascii="Arial" w:hAnsi="Arial" w:cs="Arial"/>
          <w:iCs/>
          <w:color w:val="000000"/>
          <w:sz w:val="28"/>
          <w:szCs w:val="28"/>
        </w:rPr>
        <w:t>вок</w:t>
      </w:r>
      <w:proofErr w:type="spellEnd"/>
      <w:r w:rsidRPr="00FF75B4">
        <w:rPr>
          <w:rFonts w:ascii="Arial" w:hAnsi="Arial" w:cs="Arial"/>
          <w:iCs/>
          <w:color w:val="000000"/>
          <w:sz w:val="28"/>
          <w:szCs w:val="28"/>
        </w:rPr>
        <w:t xml:space="preserve">-кафе и вьетнамский ресторан. </w:t>
      </w:r>
      <w:proofErr w:type="spellStart"/>
      <w:r w:rsidRPr="00FF75B4">
        <w:rPr>
          <w:rFonts w:ascii="Arial" w:hAnsi="Arial" w:cs="Arial"/>
          <w:iCs/>
          <w:color w:val="000000"/>
          <w:sz w:val="28"/>
          <w:szCs w:val="28"/>
        </w:rPr>
        <w:t>Baskin-Robbins</w:t>
      </w:r>
      <w:proofErr w:type="spellEnd"/>
      <w:r w:rsidRPr="00FF75B4">
        <w:rPr>
          <w:rFonts w:ascii="Arial" w:hAnsi="Arial" w:cs="Arial"/>
          <w:iCs/>
          <w:color w:val="000000"/>
          <w:sz w:val="28"/>
          <w:szCs w:val="28"/>
        </w:rPr>
        <w:t xml:space="preserve"> продолжает производить около десятка видов мороженого. Новообретенной популярностью пользуется, похоже, российский ресторан быстрого питания "Теремок", где подают борщ, блины, пельмени и заправленные майонезом овощные салаты. Посетительница Ирина, которая пришла сюда с сыном-подростком Вовой пообедать, уверяет, что возможностей сделать здоровый выбор стало больше.</w:t>
      </w:r>
      <w:r w:rsidR="00521D2B">
        <w:rPr>
          <w:rFonts w:ascii="Arial" w:hAnsi="Arial" w:cs="Arial"/>
          <w:iCs/>
          <w:color w:val="000000"/>
          <w:sz w:val="28"/>
          <w:szCs w:val="28"/>
        </w:rPr>
        <w:t xml:space="preserve"> </w:t>
      </w:r>
      <w:r w:rsidRPr="00FF75B4">
        <w:rPr>
          <w:rFonts w:ascii="Arial" w:hAnsi="Arial" w:cs="Arial"/>
          <w:iCs/>
          <w:color w:val="000000"/>
          <w:sz w:val="28"/>
          <w:szCs w:val="28"/>
        </w:rPr>
        <w:t>“Долгое время все было как-то странно, ˗ говорит она. ˗ В прошлом году во время пандемии не работал ни один из этих магазинов. Теперь стало намного лучше”.</w:t>
      </w:r>
    </w:p>
    <w:p w:rsidR="00607348" w:rsidRPr="00FF75B4" w:rsidRDefault="00607348" w:rsidP="00521D2B">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Если вам ближе американский фаст-фуд, рядом расположились процветающие благодаря фирменным предложениям </w:t>
      </w:r>
      <w:proofErr w:type="spellStart"/>
      <w:r w:rsidRPr="00FF75B4">
        <w:rPr>
          <w:rFonts w:ascii="Arial" w:hAnsi="Arial" w:cs="Arial"/>
          <w:iCs/>
          <w:color w:val="000000"/>
          <w:sz w:val="28"/>
          <w:szCs w:val="28"/>
        </w:rPr>
        <w:t>Burger</w:t>
      </w:r>
      <w:proofErr w:type="spellEnd"/>
      <w:r w:rsidRPr="00FF75B4">
        <w:rPr>
          <w:rFonts w:ascii="Arial" w:hAnsi="Arial" w:cs="Arial"/>
          <w:iCs/>
          <w:color w:val="000000"/>
          <w:sz w:val="28"/>
          <w:szCs w:val="28"/>
        </w:rPr>
        <w:t xml:space="preserve"> </w:t>
      </w:r>
      <w:proofErr w:type="spellStart"/>
      <w:r w:rsidRPr="00FF75B4">
        <w:rPr>
          <w:rFonts w:ascii="Arial" w:hAnsi="Arial" w:cs="Arial"/>
          <w:iCs/>
          <w:color w:val="000000"/>
          <w:sz w:val="28"/>
          <w:szCs w:val="28"/>
        </w:rPr>
        <w:t>King</w:t>
      </w:r>
      <w:proofErr w:type="spellEnd"/>
      <w:r w:rsidRPr="00FF75B4">
        <w:rPr>
          <w:rFonts w:ascii="Arial" w:hAnsi="Arial" w:cs="Arial"/>
          <w:iCs/>
          <w:color w:val="000000"/>
          <w:sz w:val="28"/>
          <w:szCs w:val="28"/>
        </w:rPr>
        <w:t xml:space="preserve"> и </w:t>
      </w:r>
      <w:proofErr w:type="spellStart"/>
      <w:r w:rsidRPr="00FF75B4">
        <w:rPr>
          <w:rFonts w:ascii="Arial" w:hAnsi="Arial" w:cs="Arial"/>
          <w:iCs/>
          <w:color w:val="000000"/>
          <w:sz w:val="28"/>
          <w:szCs w:val="28"/>
        </w:rPr>
        <w:t>Subway</w:t>
      </w:r>
      <w:proofErr w:type="spellEnd"/>
      <w:r w:rsidRPr="00FF75B4">
        <w:rPr>
          <w:rFonts w:ascii="Arial" w:hAnsi="Arial" w:cs="Arial"/>
          <w:iCs/>
          <w:color w:val="000000"/>
          <w:sz w:val="28"/>
          <w:szCs w:val="28"/>
        </w:rPr>
        <w:t>. Это можно объяснить системой франчайзинга, которая за последние лет десять набрала в России неплохие обороты. Головные офисы этих компаний, может, и покинули рынок, но отдельные торговые точки продолжают работать.</w:t>
      </w:r>
    </w:p>
    <w:p w:rsidR="00607348" w:rsidRPr="00FF75B4" w:rsidRDefault="00607348" w:rsidP="00521D2B">
      <w:pPr>
        <w:pStyle w:val="af1"/>
        <w:spacing w:before="0" w:beforeAutospacing="0" w:after="0" w:afterAutospacing="0" w:line="331"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Менеджер местного </w:t>
      </w:r>
      <w:proofErr w:type="spellStart"/>
      <w:r w:rsidRPr="00FF75B4">
        <w:rPr>
          <w:rFonts w:ascii="Arial" w:hAnsi="Arial" w:cs="Arial"/>
          <w:iCs/>
          <w:color w:val="000000"/>
          <w:sz w:val="28"/>
          <w:szCs w:val="28"/>
        </w:rPr>
        <w:t>Burger</w:t>
      </w:r>
      <w:proofErr w:type="spellEnd"/>
      <w:r w:rsidRPr="00FF75B4">
        <w:rPr>
          <w:rFonts w:ascii="Arial" w:hAnsi="Arial" w:cs="Arial"/>
          <w:iCs/>
          <w:color w:val="000000"/>
          <w:sz w:val="28"/>
          <w:szCs w:val="28"/>
        </w:rPr>
        <w:t xml:space="preserve"> </w:t>
      </w:r>
      <w:proofErr w:type="spellStart"/>
      <w:r w:rsidRPr="00FF75B4">
        <w:rPr>
          <w:rFonts w:ascii="Arial" w:hAnsi="Arial" w:cs="Arial"/>
          <w:iCs/>
          <w:color w:val="000000"/>
          <w:sz w:val="28"/>
          <w:szCs w:val="28"/>
        </w:rPr>
        <w:t>King</w:t>
      </w:r>
      <w:proofErr w:type="spellEnd"/>
      <w:r w:rsidRPr="00FF75B4">
        <w:rPr>
          <w:rFonts w:ascii="Arial" w:hAnsi="Arial" w:cs="Arial"/>
          <w:iCs/>
          <w:color w:val="000000"/>
          <w:sz w:val="28"/>
          <w:szCs w:val="28"/>
        </w:rPr>
        <w:t>, который пожелал сохранить анонимность, говорит, что его заведение предлагает практически все блюда из старого меню и может продолжать так до бесконечности. Он признает необходимость введения определенных коррективов, включая новую упаковку и некоторые взаимозаменяемые приправы. В результате продукт будет отличаться на вид или на вкус, но большинство этого даже не заметит.</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lastRenderedPageBreak/>
        <w:t>“Я почти уверен, что с заведениями общепита проблем не возникнет, вне зависимости от серьезности дальнейших санкций, ˗ говорит Тимофеев. Это политически важно, поскольку многие поворотные моменты в российской истории зачастую имели связь с голодом и бесхлебицей. ˗ На сегодняшний день российское сельское хозяйство вполне самодостаточно, и любые поступающие извне ресурсы, такие как семена и оборудование, вероятно, можно заменить”.</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А те продукты питания, в импорте которых Россия действительно нуждается, можно приобретать в тех странах, что остались за бортом санкционного режима Запада. Одними из крупнейших источников цитрусовых являются Турция и бывшие страны СССР, например, Узбекистан и Таджикистан. А сахар Россия получает в основном из Бразилии, которая к санкциям не присоединилась.</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Очевидно, что и дефицита энергии внутри страны нет. Цены на отопление и электроэнергию стабильны и относительно невысоки. Даже потенциальных потрясений в данном секторе не предвидится. Цена на бензин в Москве на прошлой неделе составляла 53 рубля за литр, и за последние годы этот показатель не сильно изменился.</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b/>
          <w:bCs/>
          <w:iCs/>
          <w:color w:val="000000"/>
          <w:sz w:val="28"/>
          <w:szCs w:val="28"/>
        </w:rPr>
        <w:t>Назад в 90-е?</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Россияне уверены, что найдут способы справиться с любыми передрягами. Подобная точка зрения наверняка обусловлена их советским прошлым, когда на протяжении 70 лет экономика обеспечивала себя сама практически всем, начиная с капусты и канцелярских скрепок и заканчивая ракетными кораблями. Во время экономического коллапса 90-х россияне выращивали еду сами, использовали пиратские версии программного обеспечения и фильмов, а также бартер, семейные связи и общественные сети.</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От нынешнего кризиса никто, похоже, серьезных последствий не ждет. Но эксперты предупреждают, что скорее всего проблемы с цепочками поставок и подрыв промышленных мощностей придутся уже на следующий год.</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lastRenderedPageBreak/>
        <w:t>Существует серьезная озабоченность по поводу запчастей и ТО японских и европейских автомобилей, на которых ездят миллионы россиян. Большинство западных автомобильных гигантов вошли в список покинувших Россию с февраля и расторгли сервисные контракты о гарантийном обслуживании. Сайт Gazeta.ru пишет, что за последние недели стоимость многих запчастей подскочила аж на 50%.</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Однако уже создаются новые логистические цепочки с участием китайских компаний-производителей автомобильных запчастей.</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 xml:space="preserve">По словам независимого экономиста Андрея Мовчана, даже фирменные западные товары продолжат поступать в Россию через рынок “серой дистрибуции” по примеру других </w:t>
      </w:r>
      <w:proofErr w:type="spellStart"/>
      <w:r w:rsidRPr="00FF75B4">
        <w:rPr>
          <w:rFonts w:ascii="Arial" w:hAnsi="Arial" w:cs="Arial"/>
          <w:iCs/>
          <w:color w:val="000000"/>
          <w:sz w:val="28"/>
          <w:szCs w:val="28"/>
        </w:rPr>
        <w:t>подсанкционных</w:t>
      </w:r>
      <w:proofErr w:type="spellEnd"/>
      <w:r w:rsidRPr="00FF75B4">
        <w:rPr>
          <w:rFonts w:ascii="Arial" w:hAnsi="Arial" w:cs="Arial"/>
          <w:iCs/>
          <w:color w:val="000000"/>
          <w:sz w:val="28"/>
          <w:szCs w:val="28"/>
        </w:rPr>
        <w:t xml:space="preserve"> стран ˗ того же Ирана. Одним из множества примеров работы данной системы является реклама одной турецкой компании, которая обещает приобрести любые приглянувшиеся клиенту товары и переправить их для оплаты в рублях российскому потребителю.</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“Это сложнее и дороже, зато люди не останутся без гаджетов и других удобств, ˗ говорит Мовчан. ˗ В долгосрочной перспективе российская промышленность способна производить многое; ее мощности можно нарастить. Только речь идет о технологиях 20-летней давности, хуже качеством и по более высокой цене. Приятного мало, но мы переживем”.</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FF75B4">
        <w:rPr>
          <w:rFonts w:ascii="Arial" w:hAnsi="Arial" w:cs="Arial"/>
          <w:iCs/>
          <w:color w:val="000000"/>
          <w:sz w:val="28"/>
          <w:szCs w:val="28"/>
        </w:rPr>
        <w:t>А еще нельзя забывать о возвращении того неприкрытого пиратства, которое было неотъемлемой частью жизни россиян в 90-х. К примеру, в нескольких московских кинотеатрах сейчас можно посмотреть “Бэтмена” и другие голливудские фильмы, лицензии на прокат которых были ранее отозваны. Даже в самой России этот момент считают спорным, а среди представителей индустрии развлечений никак не утихнут жаркие дискуссии на этот счет.</w:t>
      </w:r>
    </w:p>
    <w:p w:rsidR="00607348" w:rsidRPr="00FF75B4" w:rsidRDefault="00607348" w:rsidP="00FF75B4">
      <w:pPr>
        <w:pStyle w:val="af1"/>
        <w:spacing w:before="0" w:beforeAutospacing="0" w:after="0" w:afterAutospacing="0" w:line="343" w:lineRule="auto"/>
        <w:ind w:firstLine="709"/>
        <w:jc w:val="both"/>
        <w:textAlignment w:val="baseline"/>
        <w:rPr>
          <w:rFonts w:ascii="Arial" w:hAnsi="Arial" w:cs="Arial"/>
          <w:iCs/>
          <w:color w:val="000000"/>
          <w:sz w:val="28"/>
          <w:szCs w:val="28"/>
        </w:rPr>
      </w:pPr>
    </w:p>
    <w:p w:rsidR="00607348" w:rsidRPr="00BB3F5B" w:rsidRDefault="00607348" w:rsidP="00607348">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AE14FC" w:rsidRPr="00AE14FC" w:rsidRDefault="00AE14FC" w:rsidP="00AE14FC">
      <w:pPr>
        <w:spacing w:line="360" w:lineRule="auto"/>
        <w:jc w:val="center"/>
        <w:rPr>
          <w:rFonts w:ascii="Arial" w:hAnsi="Arial" w:cs="Arial"/>
          <w:b/>
          <w:bCs/>
          <w:sz w:val="28"/>
          <w:szCs w:val="28"/>
        </w:rPr>
      </w:pPr>
      <w:r w:rsidRPr="00AE14FC">
        <w:rPr>
          <w:rFonts w:ascii="Arial" w:hAnsi="Arial" w:cs="Arial"/>
          <w:b/>
          <w:bCs/>
          <w:sz w:val="28"/>
          <w:szCs w:val="28"/>
        </w:rPr>
        <w:lastRenderedPageBreak/>
        <w:t xml:space="preserve">Новак Джокович, Рафаэль Надаль резко раскритиковали решение </w:t>
      </w:r>
      <w:r w:rsidRPr="00607348">
        <w:rPr>
          <w:rFonts w:ascii="Arial" w:hAnsi="Arial" w:cs="Arial"/>
          <w:b/>
          <w:bCs/>
          <w:spacing w:val="-8"/>
          <w:sz w:val="28"/>
          <w:szCs w:val="28"/>
        </w:rPr>
        <w:t>организаторов Уимблдона об отстранении российских и белорусских</w:t>
      </w:r>
      <w:r w:rsidRPr="00AE14FC">
        <w:rPr>
          <w:rFonts w:ascii="Arial" w:hAnsi="Arial" w:cs="Arial"/>
          <w:b/>
          <w:bCs/>
          <w:sz w:val="28"/>
          <w:szCs w:val="28"/>
        </w:rPr>
        <w:t xml:space="preserve"> спортсменов от участия в турнире: "Очень несправедливо"</w:t>
      </w:r>
    </w:p>
    <w:p w:rsidR="00AE14FC" w:rsidRPr="00AE14FC" w:rsidRDefault="00AE14FC" w:rsidP="00AE14FC">
      <w:pPr>
        <w:spacing w:line="360" w:lineRule="auto"/>
        <w:jc w:val="center"/>
        <w:rPr>
          <w:rFonts w:ascii="Arial" w:eastAsia="Arial" w:hAnsi="Arial" w:cs="Arial"/>
          <w:b/>
          <w:i/>
          <w:iCs/>
          <w:color w:val="7F7F7F"/>
          <w:kern w:val="28"/>
          <w:sz w:val="28"/>
          <w:szCs w:val="28"/>
        </w:rPr>
      </w:pPr>
      <w:r w:rsidRPr="00AE14FC">
        <w:rPr>
          <w:rFonts w:ascii="Arial" w:eastAsia="Arial" w:hAnsi="Arial" w:cs="Arial"/>
          <w:b/>
          <w:i/>
          <w:iCs/>
          <w:color w:val="7F7F7F"/>
          <w:kern w:val="28"/>
          <w:sz w:val="28"/>
          <w:szCs w:val="28"/>
          <w:lang w:val="en-US"/>
        </w:rPr>
        <w:t>Fox</w:t>
      </w:r>
      <w:r w:rsidRPr="00AE14FC">
        <w:rPr>
          <w:rFonts w:ascii="Arial" w:eastAsia="Arial" w:hAnsi="Arial" w:cs="Arial"/>
          <w:b/>
          <w:i/>
          <w:iCs/>
          <w:color w:val="7F7F7F"/>
          <w:kern w:val="28"/>
          <w:sz w:val="28"/>
          <w:szCs w:val="28"/>
        </w:rPr>
        <w:t xml:space="preserve"> </w:t>
      </w:r>
      <w:r w:rsidRPr="00AE14FC">
        <w:rPr>
          <w:rFonts w:ascii="Arial" w:eastAsia="Arial" w:hAnsi="Arial" w:cs="Arial"/>
          <w:b/>
          <w:i/>
          <w:iCs/>
          <w:color w:val="7F7F7F"/>
          <w:kern w:val="28"/>
          <w:sz w:val="28"/>
          <w:szCs w:val="28"/>
          <w:lang w:val="en-US"/>
        </w:rPr>
        <w:t>News</w:t>
      </w:r>
      <w:r>
        <w:rPr>
          <w:rFonts w:ascii="Arial" w:eastAsia="Arial" w:hAnsi="Arial" w:cs="Arial"/>
          <w:b/>
          <w:i/>
          <w:iCs/>
          <w:color w:val="7F7F7F"/>
          <w:kern w:val="28"/>
          <w:sz w:val="28"/>
          <w:szCs w:val="28"/>
        </w:rPr>
        <w:t xml:space="preserve"> (США)</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Новак Джокович и Рафаэль Надаль выразили несогласие с решением организаторов Уимблдона запретить российским и белорусским теннисистам участвовать во втором по важности турнире сезона из-за того, что президент России Владимир Путин начал военную спецоперацию на Украине, а Белоруссия поддержала Кремль.</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 xml:space="preserve">Этот запрет на участие коснулся Даниила Медведа, который занимает вторую строчку в теннисном рейтинге АТР и является действующим чемпионом U.S. </w:t>
      </w:r>
      <w:proofErr w:type="spellStart"/>
      <w:r w:rsidRPr="00AE14FC">
        <w:rPr>
          <w:rFonts w:ascii="Arial" w:hAnsi="Arial" w:cs="Arial"/>
          <w:iCs/>
          <w:color w:val="000000"/>
          <w:sz w:val="28"/>
          <w:szCs w:val="28"/>
        </w:rPr>
        <w:t>Open</w:t>
      </w:r>
      <w:proofErr w:type="spellEnd"/>
      <w:r w:rsidRPr="00AE14FC">
        <w:rPr>
          <w:rFonts w:ascii="Arial" w:hAnsi="Arial" w:cs="Arial"/>
          <w:iCs/>
          <w:color w:val="000000"/>
          <w:sz w:val="28"/>
          <w:szCs w:val="28"/>
        </w:rPr>
        <w:t xml:space="preserve"> в мужском одиночном разряде. Запрет также коснулся белорусской теннисистки Арины Соболенко, которая занимает четвертую строчку в мировой классификации.</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 xml:space="preserve">"Я думаю, это очень несправедливо по отношению к моим коллегам-теннисистам из России. Они не виноваты в происходящем", – сказал Надаль, находясь в Испании, где он и сербская звезда тенниса готовятся к турниру </w:t>
      </w:r>
      <w:proofErr w:type="spellStart"/>
      <w:r w:rsidRPr="00AE14FC">
        <w:rPr>
          <w:rFonts w:ascii="Arial" w:hAnsi="Arial" w:cs="Arial"/>
          <w:iCs/>
          <w:color w:val="000000"/>
          <w:sz w:val="28"/>
          <w:szCs w:val="28"/>
        </w:rPr>
        <w:t>Madrid</w:t>
      </w:r>
      <w:proofErr w:type="spellEnd"/>
      <w:r w:rsidRPr="00AE14FC">
        <w:rPr>
          <w:rFonts w:ascii="Arial" w:hAnsi="Arial" w:cs="Arial"/>
          <w:iCs/>
          <w:color w:val="000000"/>
          <w:sz w:val="28"/>
          <w:szCs w:val="28"/>
        </w:rPr>
        <w:t xml:space="preserve"> </w:t>
      </w:r>
      <w:proofErr w:type="spellStart"/>
      <w:r w:rsidRPr="00AE14FC">
        <w:rPr>
          <w:rFonts w:ascii="Arial" w:hAnsi="Arial" w:cs="Arial"/>
          <w:iCs/>
          <w:color w:val="000000"/>
          <w:sz w:val="28"/>
          <w:szCs w:val="28"/>
        </w:rPr>
        <w:t>Open</w:t>
      </w:r>
      <w:proofErr w:type="spellEnd"/>
      <w:r w:rsidRPr="00AE14FC">
        <w:rPr>
          <w:rFonts w:ascii="Arial" w:hAnsi="Arial" w:cs="Arial"/>
          <w:iCs/>
          <w:color w:val="000000"/>
          <w:sz w:val="28"/>
          <w:szCs w:val="28"/>
        </w:rPr>
        <w:t>.</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Надаль добавил: "Мне их жаль. Организаторы просто приняли свое собственное решение. Власти не принуждали их к этому. Посмотрим, что случится в следующие несколько недель, – примут ли эти игроки какое-то решение на этот счет".</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 xml:space="preserve">Джокович сравнил решение организаторов Уимблдона с ситуацией, когда ему самому запретили участвовать в </w:t>
      </w:r>
      <w:proofErr w:type="spellStart"/>
      <w:r w:rsidRPr="00AE14FC">
        <w:rPr>
          <w:rFonts w:ascii="Arial" w:hAnsi="Arial" w:cs="Arial"/>
          <w:iCs/>
          <w:color w:val="000000"/>
          <w:sz w:val="28"/>
          <w:szCs w:val="28"/>
        </w:rPr>
        <w:t>Australian</w:t>
      </w:r>
      <w:proofErr w:type="spellEnd"/>
      <w:r w:rsidRPr="00AE14FC">
        <w:rPr>
          <w:rFonts w:ascii="Arial" w:hAnsi="Arial" w:cs="Arial"/>
          <w:iCs/>
          <w:color w:val="000000"/>
          <w:sz w:val="28"/>
          <w:szCs w:val="28"/>
        </w:rPr>
        <w:t xml:space="preserve"> </w:t>
      </w:r>
      <w:proofErr w:type="spellStart"/>
      <w:r w:rsidRPr="00AE14FC">
        <w:rPr>
          <w:rFonts w:ascii="Arial" w:hAnsi="Arial" w:cs="Arial"/>
          <w:iCs/>
          <w:color w:val="000000"/>
          <w:sz w:val="28"/>
          <w:szCs w:val="28"/>
        </w:rPr>
        <w:t>Open</w:t>
      </w:r>
      <w:proofErr w:type="spellEnd"/>
      <w:r w:rsidRPr="00AE14FC">
        <w:rPr>
          <w:rFonts w:ascii="Arial" w:hAnsi="Arial" w:cs="Arial"/>
          <w:iCs/>
          <w:color w:val="000000"/>
          <w:sz w:val="28"/>
          <w:szCs w:val="28"/>
        </w:rPr>
        <w:t xml:space="preserve"> и въезжать на территорию Австралии из-за того, что он не был вакцинирован от </w:t>
      </w:r>
      <w:proofErr w:type="spellStart"/>
      <w:r w:rsidRPr="00AE14FC">
        <w:rPr>
          <w:rFonts w:ascii="Arial" w:hAnsi="Arial" w:cs="Arial"/>
          <w:iCs/>
          <w:color w:val="000000"/>
          <w:sz w:val="28"/>
          <w:szCs w:val="28"/>
        </w:rPr>
        <w:t>коронавирусной</w:t>
      </w:r>
      <w:proofErr w:type="spellEnd"/>
      <w:r w:rsidRPr="00AE14FC">
        <w:rPr>
          <w:rFonts w:ascii="Arial" w:hAnsi="Arial" w:cs="Arial"/>
          <w:iCs/>
          <w:color w:val="000000"/>
          <w:sz w:val="28"/>
          <w:szCs w:val="28"/>
        </w:rPr>
        <w:t xml:space="preserve"> инфекции.</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 xml:space="preserve">"Это не одно и то же, но, пройдя через нечто подобное ранее в этом году, я понимаю, как тяжело осознавать, что у вас нет возможности играть. Я не поддерживаю решение организаторов Уимблдона. Я </w:t>
      </w:r>
      <w:r w:rsidRPr="00AE14FC">
        <w:rPr>
          <w:rFonts w:ascii="Arial" w:hAnsi="Arial" w:cs="Arial"/>
          <w:iCs/>
          <w:color w:val="000000"/>
          <w:sz w:val="28"/>
          <w:szCs w:val="28"/>
        </w:rPr>
        <w:lastRenderedPageBreak/>
        <w:t>считаю его просто несправедливым, неправильным", – сказал Джокович.</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proofErr w:type="spellStart"/>
      <w:r w:rsidRPr="00AE14FC">
        <w:rPr>
          <w:rFonts w:ascii="Arial" w:hAnsi="Arial" w:cs="Arial"/>
          <w:iCs/>
          <w:color w:val="000000"/>
          <w:sz w:val="28"/>
          <w:szCs w:val="28"/>
        </w:rPr>
        <w:t>Всеанглийский</w:t>
      </w:r>
      <w:proofErr w:type="spellEnd"/>
      <w:r w:rsidRPr="00AE14FC">
        <w:rPr>
          <w:rFonts w:ascii="Arial" w:hAnsi="Arial" w:cs="Arial"/>
          <w:iCs/>
          <w:color w:val="000000"/>
          <w:sz w:val="28"/>
          <w:szCs w:val="28"/>
        </w:rPr>
        <w:t xml:space="preserve"> клуб лаун-тенниса и крокета, который проводит турнир Уимблдон, попытался объяснить свое решение в заявлении, опубликованном в </w:t>
      </w:r>
      <w:proofErr w:type="spellStart"/>
      <w:r w:rsidRPr="00AE14FC">
        <w:rPr>
          <w:rFonts w:ascii="Arial" w:hAnsi="Arial" w:cs="Arial"/>
          <w:iCs/>
          <w:color w:val="000000"/>
          <w:sz w:val="28"/>
          <w:szCs w:val="28"/>
        </w:rPr>
        <w:t>твиттере</w:t>
      </w:r>
      <w:proofErr w:type="spellEnd"/>
      <w:r w:rsidRPr="00AE14FC">
        <w:rPr>
          <w:rFonts w:ascii="Arial" w:hAnsi="Arial" w:cs="Arial"/>
          <w:iCs/>
          <w:color w:val="000000"/>
          <w:sz w:val="28"/>
          <w:szCs w:val="28"/>
        </w:rPr>
        <w:t>.</w:t>
      </w:r>
    </w:p>
    <w:p w:rsidR="00AE14FC" w:rsidRPr="00AE14FC" w:rsidRDefault="00AE14FC"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AE14FC">
        <w:rPr>
          <w:rFonts w:ascii="Arial" w:hAnsi="Arial" w:cs="Arial"/>
          <w:iCs/>
          <w:color w:val="000000"/>
          <w:sz w:val="28"/>
          <w:szCs w:val="28"/>
        </w:rPr>
        <w:t>"В условиях подобной неоправданной и беспрецедентной военной операции было бы неприемлемым позволять российскому режиму извлекать какую-либо выгоду из участия российских или белорусских спортсменов в Уимблдонском турнире", – сообщили организаторы.</w:t>
      </w:r>
    </w:p>
    <w:p w:rsidR="00443BCF" w:rsidRPr="003E757D" w:rsidRDefault="00443BCF" w:rsidP="00AE14FC">
      <w:pPr>
        <w:pStyle w:val="af1"/>
        <w:spacing w:before="0" w:beforeAutospacing="0" w:after="0" w:afterAutospacing="0" w:line="343" w:lineRule="auto"/>
        <w:ind w:firstLine="709"/>
        <w:jc w:val="both"/>
        <w:textAlignment w:val="baseline"/>
        <w:rPr>
          <w:rFonts w:ascii="Arial" w:hAnsi="Arial" w:cs="Arial"/>
          <w:iCs/>
          <w:color w:val="000000"/>
          <w:sz w:val="28"/>
          <w:szCs w:val="28"/>
        </w:rPr>
      </w:pPr>
    </w:p>
    <w:sectPr w:rsidR="00443BCF" w:rsidRPr="003E757D"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80" w:rsidRDefault="00766280">
      <w:r>
        <w:separator/>
      </w:r>
    </w:p>
  </w:endnote>
  <w:endnote w:type="continuationSeparator" w:id="0">
    <w:p w:rsidR="00766280" w:rsidRDefault="0076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521D2B" w:rsidRDefault="00521D2B">
    <w:pPr>
      <w:jc w:val="center"/>
    </w:pPr>
    <w:r>
      <w:rPr>
        <w:rFonts w:ascii="Bookman Old Style" w:hAnsi="Bookman Old Style" w:cs="Bookman Old Style"/>
        <w:b/>
        <w:sz w:val="32"/>
      </w:rPr>
      <w:t>А – ЦЕНТР</w:t>
    </w:r>
  </w:p>
  <w:p w:rsidR="00521D2B" w:rsidRDefault="00521D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80" w:rsidRDefault="00766280">
      <w:r>
        <w:separator/>
      </w:r>
    </w:p>
  </w:footnote>
  <w:footnote w:type="continuationSeparator" w:id="0">
    <w:p w:rsidR="00766280" w:rsidRDefault="0076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pPr>
      <w:keepNext/>
      <w:keepLines/>
      <w:jc w:val="center"/>
    </w:pPr>
    <w:r>
      <w:fldChar w:fldCharType="begin"/>
    </w:r>
    <w:r>
      <w:instrText xml:space="preserve"> PAGE </w:instrText>
    </w:r>
    <w:r>
      <w:fldChar w:fldCharType="separate"/>
    </w:r>
    <w:r>
      <w:rPr>
        <w:noProof/>
      </w:rPr>
      <w:t>6</w:t>
    </w:r>
    <w:r>
      <w:rPr>
        <w:noProof/>
      </w:rPr>
      <w:fldChar w:fldCharType="end"/>
    </w:r>
    <w:r>
      <w:cr/>
    </w:r>
  </w:p>
  <w:p w:rsidR="00521D2B" w:rsidRDefault="00521D2B"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2B" w:rsidRDefault="00521D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811"/>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1A1"/>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1E2"/>
    <w:rsid w:val="000C3252"/>
    <w:rsid w:val="000C3C0B"/>
    <w:rsid w:val="000C3F3B"/>
    <w:rsid w:val="000C4943"/>
    <w:rsid w:val="000C63B7"/>
    <w:rsid w:val="000C6627"/>
    <w:rsid w:val="000C6B33"/>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D4C"/>
    <w:rsid w:val="001A5C19"/>
    <w:rsid w:val="001A699B"/>
    <w:rsid w:val="001A6B8D"/>
    <w:rsid w:val="001A78A6"/>
    <w:rsid w:val="001A7A00"/>
    <w:rsid w:val="001B0383"/>
    <w:rsid w:val="001B0D2C"/>
    <w:rsid w:val="001B0E51"/>
    <w:rsid w:val="001B18C4"/>
    <w:rsid w:val="001B19A7"/>
    <w:rsid w:val="001B1A4A"/>
    <w:rsid w:val="001B1C38"/>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4DD"/>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487"/>
    <w:rsid w:val="001E1A39"/>
    <w:rsid w:val="001E1A7F"/>
    <w:rsid w:val="001E3193"/>
    <w:rsid w:val="001E3432"/>
    <w:rsid w:val="001E42DA"/>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742"/>
    <w:rsid w:val="00231B3D"/>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6F7A"/>
    <w:rsid w:val="002B75A8"/>
    <w:rsid w:val="002B7971"/>
    <w:rsid w:val="002B7FD3"/>
    <w:rsid w:val="002C086C"/>
    <w:rsid w:val="002C0C8B"/>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618D"/>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8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0D"/>
    <w:rsid w:val="003827BA"/>
    <w:rsid w:val="00382A5C"/>
    <w:rsid w:val="00382D75"/>
    <w:rsid w:val="00382E97"/>
    <w:rsid w:val="00382F0C"/>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979FA"/>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9A4"/>
    <w:rsid w:val="003B33B8"/>
    <w:rsid w:val="003B344C"/>
    <w:rsid w:val="003B3CD6"/>
    <w:rsid w:val="003B3E08"/>
    <w:rsid w:val="003B3E0F"/>
    <w:rsid w:val="003B5719"/>
    <w:rsid w:val="003B6170"/>
    <w:rsid w:val="003B64CE"/>
    <w:rsid w:val="003B664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02"/>
    <w:rsid w:val="003E456B"/>
    <w:rsid w:val="003E4748"/>
    <w:rsid w:val="003E5A69"/>
    <w:rsid w:val="003E6CF8"/>
    <w:rsid w:val="003E757D"/>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1A24"/>
    <w:rsid w:val="004020F0"/>
    <w:rsid w:val="004023AC"/>
    <w:rsid w:val="004026A3"/>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4E3F"/>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090"/>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B02"/>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18D4"/>
    <w:rsid w:val="0052190D"/>
    <w:rsid w:val="00521D2B"/>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7A90"/>
    <w:rsid w:val="00537B2D"/>
    <w:rsid w:val="0054059C"/>
    <w:rsid w:val="00540F07"/>
    <w:rsid w:val="00540F1A"/>
    <w:rsid w:val="00541107"/>
    <w:rsid w:val="00542217"/>
    <w:rsid w:val="0054306D"/>
    <w:rsid w:val="00543433"/>
    <w:rsid w:val="00543529"/>
    <w:rsid w:val="005437AC"/>
    <w:rsid w:val="00543814"/>
    <w:rsid w:val="00544303"/>
    <w:rsid w:val="005447D7"/>
    <w:rsid w:val="005449AC"/>
    <w:rsid w:val="00546400"/>
    <w:rsid w:val="0054681D"/>
    <w:rsid w:val="0054726C"/>
    <w:rsid w:val="0054731E"/>
    <w:rsid w:val="0055053B"/>
    <w:rsid w:val="00550E6B"/>
    <w:rsid w:val="005511A5"/>
    <w:rsid w:val="005512C6"/>
    <w:rsid w:val="00551A83"/>
    <w:rsid w:val="005526C2"/>
    <w:rsid w:val="005528DE"/>
    <w:rsid w:val="00552D30"/>
    <w:rsid w:val="00552EF7"/>
    <w:rsid w:val="00553837"/>
    <w:rsid w:val="0055407A"/>
    <w:rsid w:val="0055423A"/>
    <w:rsid w:val="005544CB"/>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87053"/>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348"/>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20017"/>
    <w:rsid w:val="00620511"/>
    <w:rsid w:val="00621264"/>
    <w:rsid w:val="00622BBE"/>
    <w:rsid w:val="00624C57"/>
    <w:rsid w:val="0062754F"/>
    <w:rsid w:val="0062759C"/>
    <w:rsid w:val="00630E31"/>
    <w:rsid w:val="00631958"/>
    <w:rsid w:val="006319FB"/>
    <w:rsid w:val="00632136"/>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C6E"/>
    <w:rsid w:val="00654CA0"/>
    <w:rsid w:val="00655AB1"/>
    <w:rsid w:val="00655C27"/>
    <w:rsid w:val="00655C7D"/>
    <w:rsid w:val="006576BD"/>
    <w:rsid w:val="00660002"/>
    <w:rsid w:val="006616BA"/>
    <w:rsid w:val="00662943"/>
    <w:rsid w:val="00663A96"/>
    <w:rsid w:val="00664EE1"/>
    <w:rsid w:val="006656B8"/>
    <w:rsid w:val="00665734"/>
    <w:rsid w:val="00665956"/>
    <w:rsid w:val="00666269"/>
    <w:rsid w:val="00666842"/>
    <w:rsid w:val="00666F06"/>
    <w:rsid w:val="00667A95"/>
    <w:rsid w:val="006709E3"/>
    <w:rsid w:val="00670C5B"/>
    <w:rsid w:val="00670E0D"/>
    <w:rsid w:val="0067129E"/>
    <w:rsid w:val="00671AFB"/>
    <w:rsid w:val="00673104"/>
    <w:rsid w:val="00673D2D"/>
    <w:rsid w:val="00674154"/>
    <w:rsid w:val="00674776"/>
    <w:rsid w:val="0067496C"/>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324"/>
    <w:rsid w:val="006D37C2"/>
    <w:rsid w:val="006D3800"/>
    <w:rsid w:val="006D484D"/>
    <w:rsid w:val="006D4EF2"/>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11C"/>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0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280"/>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1C8"/>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49CE"/>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779"/>
    <w:rsid w:val="0087188F"/>
    <w:rsid w:val="008737C1"/>
    <w:rsid w:val="00873C1F"/>
    <w:rsid w:val="008742D6"/>
    <w:rsid w:val="008743BC"/>
    <w:rsid w:val="008745CF"/>
    <w:rsid w:val="00874B95"/>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4F92"/>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3D91"/>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3DB7"/>
    <w:rsid w:val="0090446E"/>
    <w:rsid w:val="00905A9F"/>
    <w:rsid w:val="00905C5D"/>
    <w:rsid w:val="00905FBF"/>
    <w:rsid w:val="00906075"/>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62"/>
    <w:rsid w:val="009337D2"/>
    <w:rsid w:val="00934C17"/>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209A"/>
    <w:rsid w:val="00962E63"/>
    <w:rsid w:val="00963CC9"/>
    <w:rsid w:val="009660CF"/>
    <w:rsid w:val="009661DB"/>
    <w:rsid w:val="00966C47"/>
    <w:rsid w:val="009712EA"/>
    <w:rsid w:val="009713A8"/>
    <w:rsid w:val="00971C67"/>
    <w:rsid w:val="00972AD1"/>
    <w:rsid w:val="0097307C"/>
    <w:rsid w:val="0097317A"/>
    <w:rsid w:val="00973A43"/>
    <w:rsid w:val="00973DE4"/>
    <w:rsid w:val="00974B75"/>
    <w:rsid w:val="00974C7E"/>
    <w:rsid w:val="00975D09"/>
    <w:rsid w:val="00975E3E"/>
    <w:rsid w:val="00975F56"/>
    <w:rsid w:val="0097737A"/>
    <w:rsid w:val="00977B34"/>
    <w:rsid w:val="009806C4"/>
    <w:rsid w:val="00981C0D"/>
    <w:rsid w:val="00981F9B"/>
    <w:rsid w:val="0098381E"/>
    <w:rsid w:val="00983BF9"/>
    <w:rsid w:val="00983EF3"/>
    <w:rsid w:val="0098491E"/>
    <w:rsid w:val="00985464"/>
    <w:rsid w:val="009858BD"/>
    <w:rsid w:val="00985BA6"/>
    <w:rsid w:val="00985DE3"/>
    <w:rsid w:val="00985E0A"/>
    <w:rsid w:val="00987ADF"/>
    <w:rsid w:val="00990119"/>
    <w:rsid w:val="00990172"/>
    <w:rsid w:val="00990486"/>
    <w:rsid w:val="00990C05"/>
    <w:rsid w:val="00991755"/>
    <w:rsid w:val="00992F7C"/>
    <w:rsid w:val="0099343C"/>
    <w:rsid w:val="009934CD"/>
    <w:rsid w:val="0099398F"/>
    <w:rsid w:val="00994742"/>
    <w:rsid w:val="009950FE"/>
    <w:rsid w:val="00995636"/>
    <w:rsid w:val="00997127"/>
    <w:rsid w:val="00997DB0"/>
    <w:rsid w:val="00997DFA"/>
    <w:rsid w:val="00997E1D"/>
    <w:rsid w:val="009A0B69"/>
    <w:rsid w:val="009A0F6D"/>
    <w:rsid w:val="009A10AF"/>
    <w:rsid w:val="009A11C7"/>
    <w:rsid w:val="009A12B5"/>
    <w:rsid w:val="009A1EC3"/>
    <w:rsid w:val="009A3C64"/>
    <w:rsid w:val="009A6060"/>
    <w:rsid w:val="009A663D"/>
    <w:rsid w:val="009A6AC7"/>
    <w:rsid w:val="009A745A"/>
    <w:rsid w:val="009A7F6F"/>
    <w:rsid w:val="009B0111"/>
    <w:rsid w:val="009B03EF"/>
    <w:rsid w:val="009B1B20"/>
    <w:rsid w:val="009B30E1"/>
    <w:rsid w:val="009B3C55"/>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9DF"/>
    <w:rsid w:val="009F53D6"/>
    <w:rsid w:val="009F74B4"/>
    <w:rsid w:val="009F76C0"/>
    <w:rsid w:val="009F7C0A"/>
    <w:rsid w:val="00A01712"/>
    <w:rsid w:val="00A01B54"/>
    <w:rsid w:val="00A04570"/>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1EA1"/>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672"/>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FE"/>
    <w:rsid w:val="00AA1589"/>
    <w:rsid w:val="00AA2E95"/>
    <w:rsid w:val="00AA321A"/>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3F7D"/>
    <w:rsid w:val="00B94100"/>
    <w:rsid w:val="00B9419C"/>
    <w:rsid w:val="00B943F4"/>
    <w:rsid w:val="00B9620D"/>
    <w:rsid w:val="00B97CD7"/>
    <w:rsid w:val="00BA0107"/>
    <w:rsid w:val="00BA0F75"/>
    <w:rsid w:val="00BA12A0"/>
    <w:rsid w:val="00BA26B7"/>
    <w:rsid w:val="00BA270A"/>
    <w:rsid w:val="00BA4090"/>
    <w:rsid w:val="00BA44BB"/>
    <w:rsid w:val="00BA4601"/>
    <w:rsid w:val="00BA56CA"/>
    <w:rsid w:val="00BA60D4"/>
    <w:rsid w:val="00BA6418"/>
    <w:rsid w:val="00BA6D1C"/>
    <w:rsid w:val="00BA6DC9"/>
    <w:rsid w:val="00BB03F3"/>
    <w:rsid w:val="00BB043B"/>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DA9"/>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2D2F"/>
    <w:rsid w:val="00CA36D4"/>
    <w:rsid w:val="00CA3BF6"/>
    <w:rsid w:val="00CA4C8C"/>
    <w:rsid w:val="00CA5BF3"/>
    <w:rsid w:val="00CA5E4F"/>
    <w:rsid w:val="00CA5EAA"/>
    <w:rsid w:val="00CA6B7A"/>
    <w:rsid w:val="00CA7CAD"/>
    <w:rsid w:val="00CB07AD"/>
    <w:rsid w:val="00CB0AEE"/>
    <w:rsid w:val="00CB0E88"/>
    <w:rsid w:val="00CB0EAC"/>
    <w:rsid w:val="00CB1824"/>
    <w:rsid w:val="00CB2FB0"/>
    <w:rsid w:val="00CB36B3"/>
    <w:rsid w:val="00CB4A68"/>
    <w:rsid w:val="00CB5B7E"/>
    <w:rsid w:val="00CB73AA"/>
    <w:rsid w:val="00CB755F"/>
    <w:rsid w:val="00CB77EF"/>
    <w:rsid w:val="00CC0C1C"/>
    <w:rsid w:val="00CC146C"/>
    <w:rsid w:val="00CC1DE5"/>
    <w:rsid w:val="00CC1FDE"/>
    <w:rsid w:val="00CC34E9"/>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4120"/>
    <w:rsid w:val="00CD4AEC"/>
    <w:rsid w:val="00CD4C98"/>
    <w:rsid w:val="00CD4E0C"/>
    <w:rsid w:val="00CD547F"/>
    <w:rsid w:val="00CD56DA"/>
    <w:rsid w:val="00CD57B8"/>
    <w:rsid w:val="00CD5B55"/>
    <w:rsid w:val="00CD5FBD"/>
    <w:rsid w:val="00CD6027"/>
    <w:rsid w:val="00CD693F"/>
    <w:rsid w:val="00CD6C64"/>
    <w:rsid w:val="00CD7479"/>
    <w:rsid w:val="00CE1075"/>
    <w:rsid w:val="00CE18E8"/>
    <w:rsid w:val="00CE1B4F"/>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180"/>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BE7"/>
    <w:rsid w:val="00D27DCB"/>
    <w:rsid w:val="00D3067B"/>
    <w:rsid w:val="00D30E29"/>
    <w:rsid w:val="00D3148B"/>
    <w:rsid w:val="00D3181E"/>
    <w:rsid w:val="00D31C76"/>
    <w:rsid w:val="00D31FFF"/>
    <w:rsid w:val="00D32D76"/>
    <w:rsid w:val="00D339C2"/>
    <w:rsid w:val="00D34BD6"/>
    <w:rsid w:val="00D35639"/>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2233"/>
    <w:rsid w:val="00DF28A1"/>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09D"/>
    <w:rsid w:val="00E46142"/>
    <w:rsid w:val="00E46826"/>
    <w:rsid w:val="00E46E90"/>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7289"/>
    <w:rsid w:val="00E97A40"/>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43A1"/>
    <w:rsid w:val="00F4662D"/>
    <w:rsid w:val="00F46A59"/>
    <w:rsid w:val="00F46F9B"/>
    <w:rsid w:val="00F50195"/>
    <w:rsid w:val="00F50DCC"/>
    <w:rsid w:val="00F52317"/>
    <w:rsid w:val="00F533F8"/>
    <w:rsid w:val="00F54DE6"/>
    <w:rsid w:val="00F55092"/>
    <w:rsid w:val="00F550E5"/>
    <w:rsid w:val="00F558C4"/>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B67"/>
    <w:rsid w:val="00F91C77"/>
    <w:rsid w:val="00F921A2"/>
    <w:rsid w:val="00F925BD"/>
    <w:rsid w:val="00F9292F"/>
    <w:rsid w:val="00F92A37"/>
    <w:rsid w:val="00F92A95"/>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6667"/>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5B4"/>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D7217A"/>
  <w15:docId w15:val="{D6366694-4BC2-4144-9D08-FB22CF7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l2243e664">
    <w:name w:val="l2243e664"/>
    <w:basedOn w:val="a1"/>
    <w:rsid w:val="00587053"/>
  </w:style>
  <w:style w:type="character" w:customStyle="1" w:styleId="hae0f910d">
    <w:name w:val="hae0f910d"/>
    <w:basedOn w:val="a1"/>
    <w:rsid w:val="00587053"/>
  </w:style>
  <w:style w:type="character" w:customStyle="1" w:styleId="s3d6c5626">
    <w:name w:val="s3d6c5626"/>
    <w:basedOn w:val="a1"/>
    <w:rsid w:val="0060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0724289">
      <w:bodyDiv w:val="1"/>
      <w:marLeft w:val="0"/>
      <w:marRight w:val="0"/>
      <w:marTop w:val="0"/>
      <w:marBottom w:val="0"/>
      <w:divBdr>
        <w:top w:val="none" w:sz="0" w:space="0" w:color="auto"/>
        <w:left w:val="none" w:sz="0" w:space="0" w:color="auto"/>
        <w:bottom w:val="none" w:sz="0" w:space="0" w:color="auto"/>
        <w:right w:val="none" w:sz="0" w:space="0" w:color="auto"/>
      </w:divBdr>
      <w:divsChild>
        <w:div w:id="339238937">
          <w:marLeft w:val="0"/>
          <w:marRight w:val="0"/>
          <w:marTop w:val="0"/>
          <w:marBottom w:val="0"/>
          <w:divBdr>
            <w:top w:val="none" w:sz="0" w:space="0" w:color="auto"/>
            <w:left w:val="none" w:sz="0" w:space="0" w:color="auto"/>
            <w:bottom w:val="none" w:sz="0" w:space="0" w:color="auto"/>
            <w:right w:val="none" w:sz="0" w:space="0" w:color="auto"/>
          </w:divBdr>
          <w:divsChild>
            <w:div w:id="379745532">
              <w:marLeft w:val="0"/>
              <w:marRight w:val="0"/>
              <w:marTop w:val="0"/>
              <w:marBottom w:val="0"/>
              <w:divBdr>
                <w:top w:val="none" w:sz="0" w:space="0" w:color="auto"/>
                <w:left w:val="none" w:sz="0" w:space="0" w:color="auto"/>
                <w:bottom w:val="none" w:sz="0" w:space="0" w:color="auto"/>
                <w:right w:val="none" w:sz="0" w:space="0" w:color="auto"/>
              </w:divBdr>
              <w:divsChild>
                <w:div w:id="1375155401">
                  <w:marLeft w:val="0"/>
                  <w:marRight w:val="0"/>
                  <w:marTop w:val="600"/>
                  <w:marBottom w:val="0"/>
                  <w:divBdr>
                    <w:top w:val="none" w:sz="0" w:space="0" w:color="auto"/>
                    <w:left w:val="none" w:sz="0" w:space="0" w:color="auto"/>
                    <w:bottom w:val="none" w:sz="0" w:space="0" w:color="auto"/>
                    <w:right w:val="none" w:sz="0" w:space="0" w:color="auto"/>
                  </w:divBdr>
                  <w:divsChild>
                    <w:div w:id="2034766388">
                      <w:marLeft w:val="0"/>
                      <w:marRight w:val="0"/>
                      <w:marTop w:val="0"/>
                      <w:marBottom w:val="0"/>
                      <w:divBdr>
                        <w:top w:val="none" w:sz="0" w:space="0" w:color="auto"/>
                        <w:left w:val="none" w:sz="0" w:space="0" w:color="auto"/>
                        <w:bottom w:val="none" w:sz="0" w:space="0" w:color="auto"/>
                        <w:right w:val="none" w:sz="0" w:space="0" w:color="auto"/>
                      </w:divBdr>
                      <w:divsChild>
                        <w:div w:id="676006062">
                          <w:marLeft w:val="0"/>
                          <w:marRight w:val="0"/>
                          <w:marTop w:val="0"/>
                          <w:marBottom w:val="0"/>
                          <w:divBdr>
                            <w:top w:val="none" w:sz="0" w:space="0" w:color="auto"/>
                            <w:left w:val="none" w:sz="0" w:space="0" w:color="auto"/>
                            <w:bottom w:val="none" w:sz="0" w:space="0" w:color="auto"/>
                            <w:right w:val="none" w:sz="0" w:space="0" w:color="auto"/>
                          </w:divBdr>
                          <w:divsChild>
                            <w:div w:id="1016466954">
                              <w:marLeft w:val="0"/>
                              <w:marRight w:val="0"/>
                              <w:marTop w:val="0"/>
                              <w:marBottom w:val="0"/>
                              <w:divBdr>
                                <w:top w:val="none" w:sz="0" w:space="0" w:color="auto"/>
                                <w:left w:val="none" w:sz="0" w:space="0" w:color="auto"/>
                                <w:bottom w:val="none" w:sz="0" w:space="0" w:color="auto"/>
                                <w:right w:val="none" w:sz="0" w:space="0" w:color="auto"/>
                              </w:divBdr>
                            </w:div>
                          </w:divsChild>
                        </w:div>
                        <w:div w:id="2027975485">
                          <w:marLeft w:val="0"/>
                          <w:marRight w:val="135"/>
                          <w:marTop w:val="0"/>
                          <w:marBottom w:val="0"/>
                          <w:divBdr>
                            <w:top w:val="none" w:sz="0" w:space="0" w:color="auto"/>
                            <w:left w:val="none" w:sz="0" w:space="0" w:color="auto"/>
                            <w:bottom w:val="none" w:sz="0" w:space="0" w:color="auto"/>
                            <w:right w:val="none" w:sz="0" w:space="0" w:color="auto"/>
                          </w:divBdr>
                        </w:div>
                        <w:div w:id="52393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5791">
          <w:marLeft w:val="0"/>
          <w:marRight w:val="0"/>
          <w:marTop w:val="0"/>
          <w:marBottom w:val="0"/>
          <w:divBdr>
            <w:top w:val="none" w:sz="0" w:space="0" w:color="auto"/>
            <w:left w:val="none" w:sz="0" w:space="0" w:color="auto"/>
            <w:bottom w:val="none" w:sz="0" w:space="0" w:color="auto"/>
            <w:right w:val="none" w:sz="0" w:space="0" w:color="auto"/>
          </w:divBdr>
          <w:divsChild>
            <w:div w:id="365715784">
              <w:marLeft w:val="0"/>
              <w:marRight w:val="0"/>
              <w:marTop w:val="0"/>
              <w:marBottom w:val="0"/>
              <w:divBdr>
                <w:top w:val="none" w:sz="0" w:space="0" w:color="auto"/>
                <w:left w:val="none" w:sz="0" w:space="0" w:color="auto"/>
                <w:bottom w:val="none" w:sz="0" w:space="0" w:color="auto"/>
                <w:right w:val="none" w:sz="0" w:space="0" w:color="auto"/>
              </w:divBdr>
              <w:divsChild>
                <w:div w:id="1369404691">
                  <w:marLeft w:val="0"/>
                  <w:marRight w:val="0"/>
                  <w:marTop w:val="0"/>
                  <w:marBottom w:val="0"/>
                  <w:divBdr>
                    <w:top w:val="none" w:sz="0" w:space="0" w:color="auto"/>
                    <w:left w:val="none" w:sz="0" w:space="0" w:color="auto"/>
                    <w:bottom w:val="none" w:sz="0" w:space="0" w:color="auto"/>
                    <w:right w:val="none" w:sz="0" w:space="0" w:color="auto"/>
                  </w:divBdr>
                  <w:divsChild>
                    <w:div w:id="1988239124">
                      <w:marLeft w:val="0"/>
                      <w:marRight w:val="1500"/>
                      <w:marTop w:val="0"/>
                      <w:marBottom w:val="0"/>
                      <w:divBdr>
                        <w:top w:val="none" w:sz="0" w:space="0" w:color="auto"/>
                        <w:left w:val="none" w:sz="0" w:space="0" w:color="auto"/>
                        <w:bottom w:val="none" w:sz="0" w:space="0" w:color="auto"/>
                        <w:right w:val="none" w:sz="0" w:space="0" w:color="auto"/>
                      </w:divBdr>
                      <w:divsChild>
                        <w:div w:id="810443866">
                          <w:marLeft w:val="0"/>
                          <w:marRight w:val="0"/>
                          <w:marTop w:val="600"/>
                          <w:marBottom w:val="600"/>
                          <w:divBdr>
                            <w:top w:val="none" w:sz="0" w:space="0" w:color="auto"/>
                            <w:left w:val="none" w:sz="0" w:space="0" w:color="auto"/>
                            <w:bottom w:val="none" w:sz="0" w:space="0" w:color="auto"/>
                            <w:right w:val="none" w:sz="0" w:space="0" w:color="auto"/>
                          </w:divBdr>
                          <w:divsChild>
                            <w:div w:id="1365860127">
                              <w:marLeft w:val="0"/>
                              <w:marRight w:val="0"/>
                              <w:marTop w:val="0"/>
                              <w:marBottom w:val="300"/>
                              <w:divBdr>
                                <w:top w:val="none" w:sz="0" w:space="0" w:color="auto"/>
                                <w:left w:val="none" w:sz="0" w:space="0" w:color="auto"/>
                                <w:bottom w:val="none" w:sz="0" w:space="0" w:color="auto"/>
                                <w:right w:val="none" w:sz="0" w:space="0" w:color="auto"/>
                              </w:divBdr>
                            </w:div>
                            <w:div w:id="1496334803">
                              <w:marLeft w:val="0"/>
                              <w:marRight w:val="0"/>
                              <w:marTop w:val="300"/>
                              <w:marBottom w:val="300"/>
                              <w:divBdr>
                                <w:top w:val="none" w:sz="0" w:space="0" w:color="auto"/>
                                <w:left w:val="none" w:sz="0" w:space="0" w:color="auto"/>
                                <w:bottom w:val="none" w:sz="0" w:space="0" w:color="auto"/>
                                <w:right w:val="none" w:sz="0" w:space="0" w:color="auto"/>
                              </w:divBdr>
                            </w:div>
                            <w:div w:id="1267470681">
                              <w:marLeft w:val="0"/>
                              <w:marRight w:val="0"/>
                              <w:marTop w:val="300"/>
                              <w:marBottom w:val="600"/>
                              <w:divBdr>
                                <w:top w:val="single" w:sz="6" w:space="30" w:color="EB5D0B"/>
                                <w:left w:val="none" w:sz="0" w:space="0" w:color="auto"/>
                                <w:bottom w:val="single" w:sz="6" w:space="30" w:color="EB5D0B"/>
                                <w:right w:val="none" w:sz="0" w:space="0" w:color="auto"/>
                              </w:divBdr>
                            </w:div>
                            <w:div w:id="1700620006">
                              <w:marLeft w:val="0"/>
                              <w:marRight w:val="0"/>
                              <w:marTop w:val="240"/>
                              <w:marBottom w:val="240"/>
                              <w:divBdr>
                                <w:top w:val="none" w:sz="0" w:space="0" w:color="auto"/>
                                <w:left w:val="none" w:sz="0" w:space="0" w:color="auto"/>
                                <w:bottom w:val="none" w:sz="0" w:space="0" w:color="auto"/>
                                <w:right w:val="none" w:sz="0" w:space="0" w:color="auto"/>
                              </w:divBdr>
                              <w:divsChild>
                                <w:div w:id="2245059">
                                  <w:marLeft w:val="0"/>
                                  <w:marRight w:val="0"/>
                                  <w:marTop w:val="0"/>
                                  <w:marBottom w:val="0"/>
                                  <w:divBdr>
                                    <w:top w:val="none" w:sz="0" w:space="0" w:color="auto"/>
                                    <w:left w:val="none" w:sz="0" w:space="0" w:color="auto"/>
                                    <w:bottom w:val="none" w:sz="0" w:space="0" w:color="auto"/>
                                    <w:right w:val="none" w:sz="0" w:space="0" w:color="auto"/>
                                  </w:divBdr>
                                </w:div>
                              </w:divsChild>
                            </w:div>
                            <w:div w:id="613293311">
                              <w:marLeft w:val="0"/>
                              <w:marRight w:val="0"/>
                              <w:marTop w:val="240"/>
                              <w:marBottom w:val="240"/>
                              <w:divBdr>
                                <w:top w:val="none" w:sz="0" w:space="0" w:color="auto"/>
                                <w:left w:val="none" w:sz="0" w:space="0" w:color="auto"/>
                                <w:bottom w:val="none" w:sz="0" w:space="0" w:color="auto"/>
                                <w:right w:val="none" w:sz="0" w:space="0" w:color="auto"/>
                              </w:divBdr>
                              <w:divsChild>
                                <w:div w:id="880899158">
                                  <w:marLeft w:val="0"/>
                                  <w:marRight w:val="0"/>
                                  <w:marTop w:val="0"/>
                                  <w:marBottom w:val="0"/>
                                  <w:divBdr>
                                    <w:top w:val="none" w:sz="0" w:space="0" w:color="auto"/>
                                    <w:left w:val="none" w:sz="0" w:space="0" w:color="auto"/>
                                    <w:bottom w:val="none" w:sz="0" w:space="0" w:color="auto"/>
                                    <w:right w:val="none" w:sz="0" w:space="0" w:color="auto"/>
                                  </w:divBdr>
                                </w:div>
                              </w:divsChild>
                            </w:div>
                            <w:div w:id="116140304">
                              <w:marLeft w:val="0"/>
                              <w:marRight w:val="0"/>
                              <w:marTop w:val="240"/>
                              <w:marBottom w:val="240"/>
                              <w:divBdr>
                                <w:top w:val="none" w:sz="0" w:space="0" w:color="auto"/>
                                <w:left w:val="none" w:sz="0" w:space="0" w:color="auto"/>
                                <w:bottom w:val="none" w:sz="0" w:space="0" w:color="auto"/>
                                <w:right w:val="none" w:sz="0" w:space="0" w:color="auto"/>
                              </w:divBdr>
                              <w:divsChild>
                                <w:div w:id="1729454000">
                                  <w:marLeft w:val="0"/>
                                  <w:marRight w:val="0"/>
                                  <w:marTop w:val="0"/>
                                  <w:marBottom w:val="0"/>
                                  <w:divBdr>
                                    <w:top w:val="none" w:sz="0" w:space="0" w:color="auto"/>
                                    <w:left w:val="none" w:sz="0" w:space="0" w:color="auto"/>
                                    <w:bottom w:val="none" w:sz="0" w:space="0" w:color="auto"/>
                                    <w:right w:val="none" w:sz="0" w:space="0" w:color="auto"/>
                                  </w:divBdr>
                                </w:div>
                              </w:divsChild>
                            </w:div>
                            <w:div w:id="1952585247">
                              <w:marLeft w:val="0"/>
                              <w:marRight w:val="0"/>
                              <w:marTop w:val="240"/>
                              <w:marBottom w:val="240"/>
                              <w:divBdr>
                                <w:top w:val="none" w:sz="0" w:space="0" w:color="auto"/>
                                <w:left w:val="none" w:sz="0" w:space="0" w:color="auto"/>
                                <w:bottom w:val="none" w:sz="0" w:space="0" w:color="auto"/>
                                <w:right w:val="none" w:sz="0" w:space="0" w:color="auto"/>
                              </w:divBdr>
                              <w:divsChild>
                                <w:div w:id="1409182644">
                                  <w:marLeft w:val="0"/>
                                  <w:marRight w:val="0"/>
                                  <w:marTop w:val="0"/>
                                  <w:marBottom w:val="0"/>
                                  <w:divBdr>
                                    <w:top w:val="none" w:sz="0" w:space="0" w:color="auto"/>
                                    <w:left w:val="none" w:sz="0" w:space="0" w:color="auto"/>
                                    <w:bottom w:val="none" w:sz="0" w:space="0" w:color="auto"/>
                                    <w:right w:val="none" w:sz="0" w:space="0" w:color="auto"/>
                                  </w:divBdr>
                                </w:div>
                              </w:divsChild>
                            </w:div>
                            <w:div w:id="2105878814">
                              <w:marLeft w:val="0"/>
                              <w:marRight w:val="0"/>
                              <w:marTop w:val="240"/>
                              <w:marBottom w:val="240"/>
                              <w:divBdr>
                                <w:top w:val="none" w:sz="0" w:space="0" w:color="auto"/>
                                <w:left w:val="none" w:sz="0" w:space="0" w:color="auto"/>
                                <w:bottom w:val="none" w:sz="0" w:space="0" w:color="auto"/>
                                <w:right w:val="none" w:sz="0" w:space="0" w:color="auto"/>
                              </w:divBdr>
                              <w:divsChild>
                                <w:div w:id="882787119">
                                  <w:marLeft w:val="0"/>
                                  <w:marRight w:val="0"/>
                                  <w:marTop w:val="0"/>
                                  <w:marBottom w:val="0"/>
                                  <w:divBdr>
                                    <w:top w:val="none" w:sz="0" w:space="0" w:color="auto"/>
                                    <w:left w:val="none" w:sz="0" w:space="0" w:color="auto"/>
                                    <w:bottom w:val="none" w:sz="0" w:space="0" w:color="auto"/>
                                    <w:right w:val="none" w:sz="0" w:space="0" w:color="auto"/>
                                  </w:divBdr>
                                </w:div>
                              </w:divsChild>
                            </w:div>
                            <w:div w:id="2026899955">
                              <w:marLeft w:val="0"/>
                              <w:marRight w:val="0"/>
                              <w:marTop w:val="240"/>
                              <w:marBottom w:val="240"/>
                              <w:divBdr>
                                <w:top w:val="none" w:sz="0" w:space="0" w:color="auto"/>
                                <w:left w:val="none" w:sz="0" w:space="0" w:color="auto"/>
                                <w:bottom w:val="none" w:sz="0" w:space="0" w:color="auto"/>
                                <w:right w:val="none" w:sz="0" w:space="0" w:color="auto"/>
                              </w:divBdr>
                              <w:divsChild>
                                <w:div w:id="30039166">
                                  <w:marLeft w:val="0"/>
                                  <w:marRight w:val="0"/>
                                  <w:marTop w:val="0"/>
                                  <w:marBottom w:val="0"/>
                                  <w:divBdr>
                                    <w:top w:val="none" w:sz="0" w:space="0" w:color="auto"/>
                                    <w:left w:val="none" w:sz="0" w:space="0" w:color="auto"/>
                                    <w:bottom w:val="none" w:sz="0" w:space="0" w:color="auto"/>
                                    <w:right w:val="none" w:sz="0" w:space="0" w:color="auto"/>
                                  </w:divBdr>
                                </w:div>
                              </w:divsChild>
                            </w:div>
                            <w:div w:id="35741895">
                              <w:marLeft w:val="0"/>
                              <w:marRight w:val="0"/>
                              <w:marTop w:val="360"/>
                              <w:marBottom w:val="450"/>
                              <w:divBdr>
                                <w:top w:val="none" w:sz="0" w:space="0" w:color="auto"/>
                                <w:left w:val="none" w:sz="0" w:space="0" w:color="auto"/>
                                <w:bottom w:val="none" w:sz="0" w:space="0" w:color="auto"/>
                                <w:right w:val="none" w:sz="0" w:space="0" w:color="auto"/>
                              </w:divBdr>
                              <w:divsChild>
                                <w:div w:id="351804618">
                                  <w:marLeft w:val="0"/>
                                  <w:marRight w:val="0"/>
                                  <w:marTop w:val="0"/>
                                  <w:marBottom w:val="0"/>
                                  <w:divBdr>
                                    <w:top w:val="none" w:sz="0" w:space="0" w:color="auto"/>
                                    <w:left w:val="none" w:sz="0" w:space="0" w:color="auto"/>
                                    <w:bottom w:val="single" w:sz="6" w:space="15" w:color="B8B9BA"/>
                                    <w:right w:val="none" w:sz="0" w:space="0" w:color="auto"/>
                                  </w:divBdr>
                                  <w:divsChild>
                                    <w:div w:id="1249658967">
                                      <w:marLeft w:val="0"/>
                                      <w:marRight w:val="0"/>
                                      <w:marTop w:val="0"/>
                                      <w:marBottom w:val="0"/>
                                      <w:divBdr>
                                        <w:top w:val="none" w:sz="0" w:space="0" w:color="auto"/>
                                        <w:left w:val="none" w:sz="0" w:space="0" w:color="auto"/>
                                        <w:bottom w:val="none" w:sz="0" w:space="0" w:color="auto"/>
                                        <w:right w:val="none" w:sz="0" w:space="0" w:color="auto"/>
                                      </w:divBdr>
                                    </w:div>
                                    <w:div w:id="1049650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1930969">
                              <w:marLeft w:val="0"/>
                              <w:marRight w:val="0"/>
                              <w:marTop w:val="240"/>
                              <w:marBottom w:val="240"/>
                              <w:divBdr>
                                <w:top w:val="none" w:sz="0" w:space="0" w:color="auto"/>
                                <w:left w:val="none" w:sz="0" w:space="0" w:color="auto"/>
                                <w:bottom w:val="none" w:sz="0" w:space="0" w:color="auto"/>
                                <w:right w:val="none" w:sz="0" w:space="0" w:color="auto"/>
                              </w:divBdr>
                              <w:divsChild>
                                <w:div w:id="1542471152">
                                  <w:marLeft w:val="0"/>
                                  <w:marRight w:val="0"/>
                                  <w:marTop w:val="0"/>
                                  <w:marBottom w:val="0"/>
                                  <w:divBdr>
                                    <w:top w:val="none" w:sz="0" w:space="0" w:color="auto"/>
                                    <w:left w:val="none" w:sz="0" w:space="0" w:color="auto"/>
                                    <w:bottom w:val="none" w:sz="0" w:space="0" w:color="auto"/>
                                    <w:right w:val="none" w:sz="0" w:space="0" w:color="auto"/>
                                  </w:divBdr>
                                </w:div>
                              </w:divsChild>
                            </w:div>
                            <w:div w:id="272592324">
                              <w:marLeft w:val="0"/>
                              <w:marRight w:val="0"/>
                              <w:marTop w:val="240"/>
                              <w:marBottom w:val="240"/>
                              <w:divBdr>
                                <w:top w:val="none" w:sz="0" w:space="0" w:color="auto"/>
                                <w:left w:val="none" w:sz="0" w:space="0" w:color="auto"/>
                                <w:bottom w:val="none" w:sz="0" w:space="0" w:color="auto"/>
                                <w:right w:val="none" w:sz="0" w:space="0" w:color="auto"/>
                              </w:divBdr>
                              <w:divsChild>
                                <w:div w:id="1266427023">
                                  <w:marLeft w:val="0"/>
                                  <w:marRight w:val="0"/>
                                  <w:marTop w:val="0"/>
                                  <w:marBottom w:val="0"/>
                                  <w:divBdr>
                                    <w:top w:val="none" w:sz="0" w:space="0" w:color="auto"/>
                                    <w:left w:val="none" w:sz="0" w:space="0" w:color="auto"/>
                                    <w:bottom w:val="none" w:sz="0" w:space="0" w:color="auto"/>
                                    <w:right w:val="none" w:sz="0" w:space="0" w:color="auto"/>
                                  </w:divBdr>
                                </w:div>
                              </w:divsChild>
                            </w:div>
                            <w:div w:id="1153713427">
                              <w:marLeft w:val="0"/>
                              <w:marRight w:val="0"/>
                              <w:marTop w:val="240"/>
                              <w:marBottom w:val="240"/>
                              <w:divBdr>
                                <w:top w:val="none" w:sz="0" w:space="0" w:color="auto"/>
                                <w:left w:val="none" w:sz="0" w:space="0" w:color="auto"/>
                                <w:bottom w:val="none" w:sz="0" w:space="0" w:color="auto"/>
                                <w:right w:val="none" w:sz="0" w:space="0" w:color="auto"/>
                              </w:divBdr>
                              <w:divsChild>
                                <w:div w:id="361907707">
                                  <w:marLeft w:val="0"/>
                                  <w:marRight w:val="0"/>
                                  <w:marTop w:val="0"/>
                                  <w:marBottom w:val="0"/>
                                  <w:divBdr>
                                    <w:top w:val="none" w:sz="0" w:space="0" w:color="auto"/>
                                    <w:left w:val="none" w:sz="0" w:space="0" w:color="auto"/>
                                    <w:bottom w:val="none" w:sz="0" w:space="0" w:color="auto"/>
                                    <w:right w:val="none" w:sz="0" w:space="0" w:color="auto"/>
                                  </w:divBdr>
                                </w:div>
                              </w:divsChild>
                            </w:div>
                            <w:div w:id="1648364736">
                              <w:marLeft w:val="0"/>
                              <w:marRight w:val="0"/>
                              <w:marTop w:val="240"/>
                              <w:marBottom w:val="240"/>
                              <w:divBdr>
                                <w:top w:val="none" w:sz="0" w:space="0" w:color="auto"/>
                                <w:left w:val="none" w:sz="0" w:space="0" w:color="auto"/>
                                <w:bottom w:val="none" w:sz="0" w:space="0" w:color="auto"/>
                                <w:right w:val="none" w:sz="0" w:space="0" w:color="auto"/>
                              </w:divBdr>
                              <w:divsChild>
                                <w:div w:id="243875643">
                                  <w:marLeft w:val="0"/>
                                  <w:marRight w:val="0"/>
                                  <w:marTop w:val="0"/>
                                  <w:marBottom w:val="0"/>
                                  <w:divBdr>
                                    <w:top w:val="none" w:sz="0" w:space="0" w:color="auto"/>
                                    <w:left w:val="none" w:sz="0" w:space="0" w:color="auto"/>
                                    <w:bottom w:val="none" w:sz="0" w:space="0" w:color="auto"/>
                                    <w:right w:val="none" w:sz="0" w:space="0" w:color="auto"/>
                                  </w:divBdr>
                                </w:div>
                              </w:divsChild>
                            </w:div>
                            <w:div w:id="1351489859">
                              <w:marLeft w:val="0"/>
                              <w:marRight w:val="0"/>
                              <w:marTop w:val="240"/>
                              <w:marBottom w:val="240"/>
                              <w:divBdr>
                                <w:top w:val="none" w:sz="0" w:space="0" w:color="auto"/>
                                <w:left w:val="none" w:sz="0" w:space="0" w:color="auto"/>
                                <w:bottom w:val="none" w:sz="0" w:space="0" w:color="auto"/>
                                <w:right w:val="none" w:sz="0" w:space="0" w:color="auto"/>
                              </w:divBdr>
                              <w:divsChild>
                                <w:div w:id="882055942">
                                  <w:marLeft w:val="0"/>
                                  <w:marRight w:val="0"/>
                                  <w:marTop w:val="0"/>
                                  <w:marBottom w:val="0"/>
                                  <w:divBdr>
                                    <w:top w:val="none" w:sz="0" w:space="0" w:color="auto"/>
                                    <w:left w:val="none" w:sz="0" w:space="0" w:color="auto"/>
                                    <w:bottom w:val="none" w:sz="0" w:space="0" w:color="auto"/>
                                    <w:right w:val="none" w:sz="0" w:space="0" w:color="auto"/>
                                  </w:divBdr>
                                </w:div>
                              </w:divsChild>
                            </w:div>
                            <w:div w:id="799613448">
                              <w:marLeft w:val="0"/>
                              <w:marRight w:val="0"/>
                              <w:marTop w:val="240"/>
                              <w:marBottom w:val="240"/>
                              <w:divBdr>
                                <w:top w:val="none" w:sz="0" w:space="0" w:color="auto"/>
                                <w:left w:val="none" w:sz="0" w:space="0" w:color="auto"/>
                                <w:bottom w:val="none" w:sz="0" w:space="0" w:color="auto"/>
                                <w:right w:val="none" w:sz="0" w:space="0" w:color="auto"/>
                              </w:divBdr>
                              <w:divsChild>
                                <w:div w:id="813909548">
                                  <w:marLeft w:val="0"/>
                                  <w:marRight w:val="0"/>
                                  <w:marTop w:val="0"/>
                                  <w:marBottom w:val="0"/>
                                  <w:divBdr>
                                    <w:top w:val="none" w:sz="0" w:space="0" w:color="auto"/>
                                    <w:left w:val="none" w:sz="0" w:space="0" w:color="auto"/>
                                    <w:bottom w:val="none" w:sz="0" w:space="0" w:color="auto"/>
                                    <w:right w:val="none" w:sz="0" w:space="0" w:color="auto"/>
                                  </w:divBdr>
                                </w:div>
                              </w:divsChild>
                            </w:div>
                            <w:div w:id="164630822">
                              <w:marLeft w:val="0"/>
                              <w:marRight w:val="0"/>
                              <w:marTop w:val="240"/>
                              <w:marBottom w:val="240"/>
                              <w:divBdr>
                                <w:top w:val="none" w:sz="0" w:space="0" w:color="auto"/>
                                <w:left w:val="none" w:sz="0" w:space="0" w:color="auto"/>
                                <w:bottom w:val="none" w:sz="0" w:space="0" w:color="auto"/>
                                <w:right w:val="none" w:sz="0" w:space="0" w:color="auto"/>
                              </w:divBdr>
                              <w:divsChild>
                                <w:div w:id="442115442">
                                  <w:marLeft w:val="0"/>
                                  <w:marRight w:val="0"/>
                                  <w:marTop w:val="0"/>
                                  <w:marBottom w:val="0"/>
                                  <w:divBdr>
                                    <w:top w:val="none" w:sz="0" w:space="0" w:color="auto"/>
                                    <w:left w:val="none" w:sz="0" w:space="0" w:color="auto"/>
                                    <w:bottom w:val="none" w:sz="0" w:space="0" w:color="auto"/>
                                    <w:right w:val="none" w:sz="0" w:space="0" w:color="auto"/>
                                  </w:divBdr>
                                </w:div>
                              </w:divsChild>
                            </w:div>
                            <w:div w:id="810096098">
                              <w:marLeft w:val="0"/>
                              <w:marRight w:val="0"/>
                              <w:marTop w:val="240"/>
                              <w:marBottom w:val="240"/>
                              <w:divBdr>
                                <w:top w:val="none" w:sz="0" w:space="0" w:color="auto"/>
                                <w:left w:val="none" w:sz="0" w:space="0" w:color="auto"/>
                                <w:bottom w:val="none" w:sz="0" w:space="0" w:color="auto"/>
                                <w:right w:val="none" w:sz="0" w:space="0" w:color="auto"/>
                              </w:divBdr>
                              <w:divsChild>
                                <w:div w:id="1652098113">
                                  <w:marLeft w:val="0"/>
                                  <w:marRight w:val="0"/>
                                  <w:marTop w:val="0"/>
                                  <w:marBottom w:val="0"/>
                                  <w:divBdr>
                                    <w:top w:val="none" w:sz="0" w:space="0" w:color="auto"/>
                                    <w:left w:val="none" w:sz="0" w:space="0" w:color="auto"/>
                                    <w:bottom w:val="none" w:sz="0" w:space="0" w:color="auto"/>
                                    <w:right w:val="none" w:sz="0" w:space="0" w:color="auto"/>
                                  </w:divBdr>
                                </w:div>
                              </w:divsChild>
                            </w:div>
                            <w:div w:id="1243418633">
                              <w:marLeft w:val="0"/>
                              <w:marRight w:val="0"/>
                              <w:marTop w:val="360"/>
                              <w:marBottom w:val="450"/>
                              <w:divBdr>
                                <w:top w:val="none" w:sz="0" w:space="0" w:color="auto"/>
                                <w:left w:val="none" w:sz="0" w:space="0" w:color="auto"/>
                                <w:bottom w:val="none" w:sz="0" w:space="0" w:color="auto"/>
                                <w:right w:val="none" w:sz="0" w:space="0" w:color="auto"/>
                              </w:divBdr>
                              <w:divsChild>
                                <w:div w:id="78261079">
                                  <w:marLeft w:val="0"/>
                                  <w:marRight w:val="0"/>
                                  <w:marTop w:val="0"/>
                                  <w:marBottom w:val="0"/>
                                  <w:divBdr>
                                    <w:top w:val="none" w:sz="0" w:space="0" w:color="auto"/>
                                    <w:left w:val="none" w:sz="0" w:space="0" w:color="auto"/>
                                    <w:bottom w:val="single" w:sz="6" w:space="15" w:color="B8B9BA"/>
                                    <w:right w:val="none" w:sz="0" w:space="0" w:color="auto"/>
                                  </w:divBdr>
                                  <w:divsChild>
                                    <w:div w:id="59132330">
                                      <w:marLeft w:val="0"/>
                                      <w:marRight w:val="0"/>
                                      <w:marTop w:val="0"/>
                                      <w:marBottom w:val="0"/>
                                      <w:divBdr>
                                        <w:top w:val="none" w:sz="0" w:space="0" w:color="auto"/>
                                        <w:left w:val="none" w:sz="0" w:space="0" w:color="auto"/>
                                        <w:bottom w:val="none" w:sz="0" w:space="0" w:color="auto"/>
                                        <w:right w:val="none" w:sz="0" w:space="0" w:color="auto"/>
                                      </w:divBdr>
                                    </w:div>
                                    <w:div w:id="784811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0274321">
                              <w:marLeft w:val="0"/>
                              <w:marRight w:val="0"/>
                              <w:marTop w:val="240"/>
                              <w:marBottom w:val="240"/>
                              <w:divBdr>
                                <w:top w:val="none" w:sz="0" w:space="0" w:color="auto"/>
                                <w:left w:val="none" w:sz="0" w:space="0" w:color="auto"/>
                                <w:bottom w:val="none" w:sz="0" w:space="0" w:color="auto"/>
                                <w:right w:val="none" w:sz="0" w:space="0" w:color="auto"/>
                              </w:divBdr>
                              <w:divsChild>
                                <w:div w:id="848836141">
                                  <w:marLeft w:val="0"/>
                                  <w:marRight w:val="0"/>
                                  <w:marTop w:val="0"/>
                                  <w:marBottom w:val="0"/>
                                  <w:divBdr>
                                    <w:top w:val="none" w:sz="0" w:space="0" w:color="auto"/>
                                    <w:left w:val="none" w:sz="0" w:space="0" w:color="auto"/>
                                    <w:bottom w:val="none" w:sz="0" w:space="0" w:color="auto"/>
                                    <w:right w:val="none" w:sz="0" w:space="0" w:color="auto"/>
                                  </w:divBdr>
                                </w:div>
                              </w:divsChild>
                            </w:div>
                            <w:div w:id="280768813">
                              <w:marLeft w:val="0"/>
                              <w:marRight w:val="0"/>
                              <w:marTop w:val="240"/>
                              <w:marBottom w:val="240"/>
                              <w:divBdr>
                                <w:top w:val="none" w:sz="0" w:space="0" w:color="auto"/>
                                <w:left w:val="none" w:sz="0" w:space="0" w:color="auto"/>
                                <w:bottom w:val="none" w:sz="0" w:space="0" w:color="auto"/>
                                <w:right w:val="none" w:sz="0" w:space="0" w:color="auto"/>
                              </w:divBdr>
                              <w:divsChild>
                                <w:div w:id="371728033">
                                  <w:marLeft w:val="0"/>
                                  <w:marRight w:val="0"/>
                                  <w:marTop w:val="0"/>
                                  <w:marBottom w:val="0"/>
                                  <w:divBdr>
                                    <w:top w:val="none" w:sz="0" w:space="0" w:color="auto"/>
                                    <w:left w:val="none" w:sz="0" w:space="0" w:color="auto"/>
                                    <w:bottom w:val="none" w:sz="0" w:space="0" w:color="auto"/>
                                    <w:right w:val="none" w:sz="0" w:space="0" w:color="auto"/>
                                  </w:divBdr>
                                </w:div>
                              </w:divsChild>
                            </w:div>
                            <w:div w:id="531769844">
                              <w:marLeft w:val="0"/>
                              <w:marRight w:val="0"/>
                              <w:marTop w:val="240"/>
                              <w:marBottom w:val="240"/>
                              <w:divBdr>
                                <w:top w:val="none" w:sz="0" w:space="0" w:color="auto"/>
                                <w:left w:val="none" w:sz="0" w:space="0" w:color="auto"/>
                                <w:bottom w:val="none" w:sz="0" w:space="0" w:color="auto"/>
                                <w:right w:val="none" w:sz="0" w:space="0" w:color="auto"/>
                              </w:divBdr>
                              <w:divsChild>
                                <w:div w:id="842235573">
                                  <w:marLeft w:val="0"/>
                                  <w:marRight w:val="0"/>
                                  <w:marTop w:val="0"/>
                                  <w:marBottom w:val="0"/>
                                  <w:divBdr>
                                    <w:top w:val="none" w:sz="0" w:space="0" w:color="auto"/>
                                    <w:left w:val="none" w:sz="0" w:space="0" w:color="auto"/>
                                    <w:bottom w:val="none" w:sz="0" w:space="0" w:color="auto"/>
                                    <w:right w:val="none" w:sz="0" w:space="0" w:color="auto"/>
                                  </w:divBdr>
                                </w:div>
                              </w:divsChild>
                            </w:div>
                            <w:div w:id="389303402">
                              <w:marLeft w:val="0"/>
                              <w:marRight w:val="0"/>
                              <w:marTop w:val="240"/>
                              <w:marBottom w:val="240"/>
                              <w:divBdr>
                                <w:top w:val="none" w:sz="0" w:space="0" w:color="auto"/>
                                <w:left w:val="none" w:sz="0" w:space="0" w:color="auto"/>
                                <w:bottom w:val="none" w:sz="0" w:space="0" w:color="auto"/>
                                <w:right w:val="none" w:sz="0" w:space="0" w:color="auto"/>
                              </w:divBdr>
                              <w:divsChild>
                                <w:div w:id="384332385">
                                  <w:marLeft w:val="0"/>
                                  <w:marRight w:val="0"/>
                                  <w:marTop w:val="0"/>
                                  <w:marBottom w:val="0"/>
                                  <w:divBdr>
                                    <w:top w:val="none" w:sz="0" w:space="0" w:color="auto"/>
                                    <w:left w:val="none" w:sz="0" w:space="0" w:color="auto"/>
                                    <w:bottom w:val="none" w:sz="0" w:space="0" w:color="auto"/>
                                    <w:right w:val="none" w:sz="0" w:space="0" w:color="auto"/>
                                  </w:divBdr>
                                </w:div>
                              </w:divsChild>
                            </w:div>
                            <w:div w:id="600643741">
                              <w:marLeft w:val="0"/>
                              <w:marRight w:val="0"/>
                              <w:marTop w:val="240"/>
                              <w:marBottom w:val="240"/>
                              <w:divBdr>
                                <w:top w:val="none" w:sz="0" w:space="0" w:color="auto"/>
                                <w:left w:val="none" w:sz="0" w:space="0" w:color="auto"/>
                                <w:bottom w:val="none" w:sz="0" w:space="0" w:color="auto"/>
                                <w:right w:val="none" w:sz="0" w:space="0" w:color="auto"/>
                              </w:divBdr>
                              <w:divsChild>
                                <w:div w:id="268197101">
                                  <w:marLeft w:val="0"/>
                                  <w:marRight w:val="0"/>
                                  <w:marTop w:val="0"/>
                                  <w:marBottom w:val="0"/>
                                  <w:divBdr>
                                    <w:top w:val="none" w:sz="0" w:space="0" w:color="auto"/>
                                    <w:left w:val="none" w:sz="0" w:space="0" w:color="auto"/>
                                    <w:bottom w:val="none" w:sz="0" w:space="0" w:color="auto"/>
                                    <w:right w:val="none" w:sz="0" w:space="0" w:color="auto"/>
                                  </w:divBdr>
                                </w:div>
                              </w:divsChild>
                            </w:div>
                            <w:div w:id="2042900308">
                              <w:marLeft w:val="0"/>
                              <w:marRight w:val="0"/>
                              <w:marTop w:val="240"/>
                              <w:marBottom w:val="240"/>
                              <w:divBdr>
                                <w:top w:val="none" w:sz="0" w:space="0" w:color="auto"/>
                                <w:left w:val="none" w:sz="0" w:space="0" w:color="auto"/>
                                <w:bottom w:val="none" w:sz="0" w:space="0" w:color="auto"/>
                                <w:right w:val="none" w:sz="0" w:space="0" w:color="auto"/>
                              </w:divBdr>
                              <w:divsChild>
                                <w:div w:id="1574117531">
                                  <w:marLeft w:val="0"/>
                                  <w:marRight w:val="0"/>
                                  <w:marTop w:val="0"/>
                                  <w:marBottom w:val="0"/>
                                  <w:divBdr>
                                    <w:top w:val="none" w:sz="0" w:space="0" w:color="auto"/>
                                    <w:left w:val="none" w:sz="0" w:space="0" w:color="auto"/>
                                    <w:bottom w:val="none" w:sz="0" w:space="0" w:color="auto"/>
                                    <w:right w:val="none" w:sz="0" w:space="0" w:color="auto"/>
                                  </w:divBdr>
                                </w:div>
                              </w:divsChild>
                            </w:div>
                            <w:div w:id="1764956056">
                              <w:marLeft w:val="0"/>
                              <w:marRight w:val="0"/>
                              <w:marTop w:val="240"/>
                              <w:marBottom w:val="240"/>
                              <w:divBdr>
                                <w:top w:val="none" w:sz="0" w:space="0" w:color="auto"/>
                                <w:left w:val="none" w:sz="0" w:space="0" w:color="auto"/>
                                <w:bottom w:val="none" w:sz="0" w:space="0" w:color="auto"/>
                                <w:right w:val="none" w:sz="0" w:space="0" w:color="auto"/>
                              </w:divBdr>
                              <w:divsChild>
                                <w:div w:id="1267694019">
                                  <w:marLeft w:val="0"/>
                                  <w:marRight w:val="0"/>
                                  <w:marTop w:val="0"/>
                                  <w:marBottom w:val="0"/>
                                  <w:divBdr>
                                    <w:top w:val="none" w:sz="0" w:space="0" w:color="auto"/>
                                    <w:left w:val="none" w:sz="0" w:space="0" w:color="auto"/>
                                    <w:bottom w:val="none" w:sz="0" w:space="0" w:color="auto"/>
                                    <w:right w:val="none" w:sz="0" w:space="0" w:color="auto"/>
                                  </w:divBdr>
                                </w:div>
                              </w:divsChild>
                            </w:div>
                            <w:div w:id="2101247054">
                              <w:marLeft w:val="0"/>
                              <w:marRight w:val="0"/>
                              <w:marTop w:val="240"/>
                              <w:marBottom w:val="240"/>
                              <w:divBdr>
                                <w:top w:val="none" w:sz="0" w:space="0" w:color="auto"/>
                                <w:left w:val="none" w:sz="0" w:space="0" w:color="auto"/>
                                <w:bottom w:val="none" w:sz="0" w:space="0" w:color="auto"/>
                                <w:right w:val="none" w:sz="0" w:space="0" w:color="auto"/>
                              </w:divBdr>
                              <w:divsChild>
                                <w:div w:id="616521821">
                                  <w:marLeft w:val="0"/>
                                  <w:marRight w:val="0"/>
                                  <w:marTop w:val="0"/>
                                  <w:marBottom w:val="0"/>
                                  <w:divBdr>
                                    <w:top w:val="none" w:sz="0" w:space="0" w:color="auto"/>
                                    <w:left w:val="none" w:sz="0" w:space="0" w:color="auto"/>
                                    <w:bottom w:val="none" w:sz="0" w:space="0" w:color="auto"/>
                                    <w:right w:val="none" w:sz="0" w:space="0" w:color="auto"/>
                                  </w:divBdr>
                                </w:div>
                              </w:divsChild>
                            </w:div>
                            <w:div w:id="2061636017">
                              <w:marLeft w:val="0"/>
                              <w:marRight w:val="0"/>
                              <w:marTop w:val="240"/>
                              <w:marBottom w:val="240"/>
                              <w:divBdr>
                                <w:top w:val="none" w:sz="0" w:space="0" w:color="auto"/>
                                <w:left w:val="none" w:sz="0" w:space="0" w:color="auto"/>
                                <w:bottom w:val="none" w:sz="0" w:space="0" w:color="auto"/>
                                <w:right w:val="none" w:sz="0" w:space="0" w:color="auto"/>
                              </w:divBdr>
                              <w:divsChild>
                                <w:div w:id="1652951154">
                                  <w:marLeft w:val="0"/>
                                  <w:marRight w:val="0"/>
                                  <w:marTop w:val="0"/>
                                  <w:marBottom w:val="0"/>
                                  <w:divBdr>
                                    <w:top w:val="none" w:sz="0" w:space="0" w:color="auto"/>
                                    <w:left w:val="none" w:sz="0" w:space="0" w:color="auto"/>
                                    <w:bottom w:val="none" w:sz="0" w:space="0" w:color="auto"/>
                                    <w:right w:val="none" w:sz="0" w:space="0" w:color="auto"/>
                                  </w:divBdr>
                                </w:div>
                              </w:divsChild>
                            </w:div>
                            <w:div w:id="1064138224">
                              <w:marLeft w:val="0"/>
                              <w:marRight w:val="0"/>
                              <w:marTop w:val="240"/>
                              <w:marBottom w:val="240"/>
                              <w:divBdr>
                                <w:top w:val="none" w:sz="0" w:space="0" w:color="auto"/>
                                <w:left w:val="none" w:sz="0" w:space="0" w:color="auto"/>
                                <w:bottom w:val="none" w:sz="0" w:space="0" w:color="auto"/>
                                <w:right w:val="none" w:sz="0" w:space="0" w:color="auto"/>
                              </w:divBdr>
                              <w:divsChild>
                                <w:div w:id="1170801576">
                                  <w:marLeft w:val="0"/>
                                  <w:marRight w:val="0"/>
                                  <w:marTop w:val="0"/>
                                  <w:marBottom w:val="0"/>
                                  <w:divBdr>
                                    <w:top w:val="none" w:sz="0" w:space="0" w:color="auto"/>
                                    <w:left w:val="none" w:sz="0" w:space="0" w:color="auto"/>
                                    <w:bottom w:val="none" w:sz="0" w:space="0" w:color="auto"/>
                                    <w:right w:val="none" w:sz="0" w:space="0" w:color="auto"/>
                                  </w:divBdr>
                                </w:div>
                              </w:divsChild>
                            </w:div>
                            <w:div w:id="1208227838">
                              <w:marLeft w:val="0"/>
                              <w:marRight w:val="0"/>
                              <w:marTop w:val="360"/>
                              <w:marBottom w:val="450"/>
                              <w:divBdr>
                                <w:top w:val="none" w:sz="0" w:space="0" w:color="auto"/>
                                <w:left w:val="none" w:sz="0" w:space="0" w:color="auto"/>
                                <w:bottom w:val="none" w:sz="0" w:space="0" w:color="auto"/>
                                <w:right w:val="none" w:sz="0" w:space="0" w:color="auto"/>
                              </w:divBdr>
                              <w:divsChild>
                                <w:div w:id="1522626059">
                                  <w:marLeft w:val="0"/>
                                  <w:marRight w:val="0"/>
                                  <w:marTop w:val="0"/>
                                  <w:marBottom w:val="0"/>
                                  <w:divBdr>
                                    <w:top w:val="none" w:sz="0" w:space="0" w:color="auto"/>
                                    <w:left w:val="none" w:sz="0" w:space="0" w:color="auto"/>
                                    <w:bottom w:val="single" w:sz="6" w:space="15" w:color="B8B9BA"/>
                                    <w:right w:val="none" w:sz="0" w:space="0" w:color="auto"/>
                                  </w:divBdr>
                                  <w:divsChild>
                                    <w:div w:id="506944040">
                                      <w:marLeft w:val="0"/>
                                      <w:marRight w:val="0"/>
                                      <w:marTop w:val="0"/>
                                      <w:marBottom w:val="0"/>
                                      <w:divBdr>
                                        <w:top w:val="none" w:sz="0" w:space="0" w:color="auto"/>
                                        <w:left w:val="none" w:sz="0" w:space="0" w:color="auto"/>
                                        <w:bottom w:val="none" w:sz="0" w:space="0" w:color="auto"/>
                                        <w:right w:val="none" w:sz="0" w:space="0" w:color="auto"/>
                                      </w:divBdr>
                                    </w:div>
                                    <w:div w:id="1168902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121487">
                              <w:marLeft w:val="0"/>
                              <w:marRight w:val="0"/>
                              <w:marTop w:val="240"/>
                              <w:marBottom w:val="240"/>
                              <w:divBdr>
                                <w:top w:val="none" w:sz="0" w:space="0" w:color="auto"/>
                                <w:left w:val="none" w:sz="0" w:space="0" w:color="auto"/>
                                <w:bottom w:val="none" w:sz="0" w:space="0" w:color="auto"/>
                                <w:right w:val="none" w:sz="0" w:space="0" w:color="auto"/>
                              </w:divBdr>
                              <w:divsChild>
                                <w:div w:id="1827746024">
                                  <w:marLeft w:val="0"/>
                                  <w:marRight w:val="0"/>
                                  <w:marTop w:val="0"/>
                                  <w:marBottom w:val="0"/>
                                  <w:divBdr>
                                    <w:top w:val="none" w:sz="0" w:space="0" w:color="auto"/>
                                    <w:left w:val="none" w:sz="0" w:space="0" w:color="auto"/>
                                    <w:bottom w:val="none" w:sz="0" w:space="0" w:color="auto"/>
                                    <w:right w:val="none" w:sz="0" w:space="0" w:color="auto"/>
                                  </w:divBdr>
                                </w:div>
                              </w:divsChild>
                            </w:div>
                            <w:div w:id="1188131927">
                              <w:marLeft w:val="0"/>
                              <w:marRight w:val="0"/>
                              <w:marTop w:val="240"/>
                              <w:marBottom w:val="240"/>
                              <w:divBdr>
                                <w:top w:val="none" w:sz="0" w:space="0" w:color="auto"/>
                                <w:left w:val="none" w:sz="0" w:space="0" w:color="auto"/>
                                <w:bottom w:val="none" w:sz="0" w:space="0" w:color="auto"/>
                                <w:right w:val="none" w:sz="0" w:space="0" w:color="auto"/>
                              </w:divBdr>
                              <w:divsChild>
                                <w:div w:id="968903560">
                                  <w:marLeft w:val="0"/>
                                  <w:marRight w:val="0"/>
                                  <w:marTop w:val="0"/>
                                  <w:marBottom w:val="0"/>
                                  <w:divBdr>
                                    <w:top w:val="none" w:sz="0" w:space="0" w:color="auto"/>
                                    <w:left w:val="none" w:sz="0" w:space="0" w:color="auto"/>
                                    <w:bottom w:val="none" w:sz="0" w:space="0" w:color="auto"/>
                                    <w:right w:val="none" w:sz="0" w:space="0" w:color="auto"/>
                                  </w:divBdr>
                                </w:div>
                              </w:divsChild>
                            </w:div>
                            <w:div w:id="1707169864">
                              <w:marLeft w:val="0"/>
                              <w:marRight w:val="0"/>
                              <w:marTop w:val="240"/>
                              <w:marBottom w:val="240"/>
                              <w:divBdr>
                                <w:top w:val="none" w:sz="0" w:space="0" w:color="auto"/>
                                <w:left w:val="none" w:sz="0" w:space="0" w:color="auto"/>
                                <w:bottom w:val="none" w:sz="0" w:space="0" w:color="auto"/>
                                <w:right w:val="none" w:sz="0" w:space="0" w:color="auto"/>
                              </w:divBdr>
                              <w:divsChild>
                                <w:div w:id="1236550103">
                                  <w:marLeft w:val="0"/>
                                  <w:marRight w:val="0"/>
                                  <w:marTop w:val="0"/>
                                  <w:marBottom w:val="0"/>
                                  <w:divBdr>
                                    <w:top w:val="none" w:sz="0" w:space="0" w:color="auto"/>
                                    <w:left w:val="none" w:sz="0" w:space="0" w:color="auto"/>
                                    <w:bottom w:val="none" w:sz="0" w:space="0" w:color="auto"/>
                                    <w:right w:val="none" w:sz="0" w:space="0" w:color="auto"/>
                                  </w:divBdr>
                                </w:div>
                              </w:divsChild>
                            </w:div>
                            <w:div w:id="721564757">
                              <w:marLeft w:val="0"/>
                              <w:marRight w:val="0"/>
                              <w:marTop w:val="240"/>
                              <w:marBottom w:val="240"/>
                              <w:divBdr>
                                <w:top w:val="none" w:sz="0" w:space="0" w:color="auto"/>
                                <w:left w:val="none" w:sz="0" w:space="0" w:color="auto"/>
                                <w:bottom w:val="none" w:sz="0" w:space="0" w:color="auto"/>
                                <w:right w:val="none" w:sz="0" w:space="0" w:color="auto"/>
                              </w:divBdr>
                              <w:divsChild>
                                <w:div w:id="1639915203">
                                  <w:marLeft w:val="0"/>
                                  <w:marRight w:val="0"/>
                                  <w:marTop w:val="0"/>
                                  <w:marBottom w:val="0"/>
                                  <w:divBdr>
                                    <w:top w:val="none" w:sz="0" w:space="0" w:color="auto"/>
                                    <w:left w:val="none" w:sz="0" w:space="0" w:color="auto"/>
                                    <w:bottom w:val="none" w:sz="0" w:space="0" w:color="auto"/>
                                    <w:right w:val="none" w:sz="0" w:space="0" w:color="auto"/>
                                  </w:divBdr>
                                </w:div>
                              </w:divsChild>
                            </w:div>
                            <w:div w:id="1603149704">
                              <w:marLeft w:val="0"/>
                              <w:marRight w:val="0"/>
                              <w:marTop w:val="240"/>
                              <w:marBottom w:val="240"/>
                              <w:divBdr>
                                <w:top w:val="none" w:sz="0" w:space="0" w:color="auto"/>
                                <w:left w:val="none" w:sz="0" w:space="0" w:color="auto"/>
                                <w:bottom w:val="none" w:sz="0" w:space="0" w:color="auto"/>
                                <w:right w:val="none" w:sz="0" w:space="0" w:color="auto"/>
                              </w:divBdr>
                              <w:divsChild>
                                <w:div w:id="831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372734">
      <w:bodyDiv w:val="1"/>
      <w:marLeft w:val="0"/>
      <w:marRight w:val="0"/>
      <w:marTop w:val="0"/>
      <w:marBottom w:val="0"/>
      <w:divBdr>
        <w:top w:val="none" w:sz="0" w:space="0" w:color="auto"/>
        <w:left w:val="none" w:sz="0" w:space="0" w:color="auto"/>
        <w:bottom w:val="none" w:sz="0" w:space="0" w:color="auto"/>
        <w:right w:val="none" w:sz="0" w:space="0" w:color="auto"/>
      </w:divBdr>
      <w:divsChild>
        <w:div w:id="1225752082">
          <w:marLeft w:val="0"/>
          <w:marRight w:val="0"/>
          <w:marTop w:val="0"/>
          <w:marBottom w:val="0"/>
          <w:divBdr>
            <w:top w:val="none" w:sz="0" w:space="0" w:color="auto"/>
            <w:left w:val="none" w:sz="0" w:space="0" w:color="auto"/>
            <w:bottom w:val="none" w:sz="0" w:space="0" w:color="auto"/>
            <w:right w:val="none" w:sz="0" w:space="0" w:color="auto"/>
          </w:divBdr>
          <w:divsChild>
            <w:div w:id="589847747">
              <w:marLeft w:val="0"/>
              <w:marRight w:val="0"/>
              <w:marTop w:val="0"/>
              <w:marBottom w:val="0"/>
              <w:divBdr>
                <w:top w:val="none" w:sz="0" w:space="0" w:color="auto"/>
                <w:left w:val="none" w:sz="0" w:space="0" w:color="auto"/>
                <w:bottom w:val="none" w:sz="0" w:space="0" w:color="auto"/>
                <w:right w:val="none" w:sz="0" w:space="0" w:color="auto"/>
              </w:divBdr>
              <w:divsChild>
                <w:div w:id="166598972">
                  <w:marLeft w:val="0"/>
                  <w:marRight w:val="0"/>
                  <w:marTop w:val="600"/>
                  <w:marBottom w:val="0"/>
                  <w:divBdr>
                    <w:top w:val="none" w:sz="0" w:space="0" w:color="auto"/>
                    <w:left w:val="none" w:sz="0" w:space="0" w:color="auto"/>
                    <w:bottom w:val="none" w:sz="0" w:space="0" w:color="auto"/>
                    <w:right w:val="none" w:sz="0" w:space="0" w:color="auto"/>
                  </w:divBdr>
                  <w:divsChild>
                    <w:div w:id="2040429917">
                      <w:marLeft w:val="0"/>
                      <w:marRight w:val="0"/>
                      <w:marTop w:val="0"/>
                      <w:marBottom w:val="0"/>
                      <w:divBdr>
                        <w:top w:val="none" w:sz="0" w:space="0" w:color="auto"/>
                        <w:left w:val="none" w:sz="0" w:space="0" w:color="auto"/>
                        <w:bottom w:val="none" w:sz="0" w:space="0" w:color="auto"/>
                        <w:right w:val="none" w:sz="0" w:space="0" w:color="auto"/>
                      </w:divBdr>
                      <w:divsChild>
                        <w:div w:id="2028945320">
                          <w:marLeft w:val="0"/>
                          <w:marRight w:val="0"/>
                          <w:marTop w:val="0"/>
                          <w:marBottom w:val="0"/>
                          <w:divBdr>
                            <w:top w:val="none" w:sz="0" w:space="0" w:color="auto"/>
                            <w:left w:val="none" w:sz="0" w:space="0" w:color="auto"/>
                            <w:bottom w:val="none" w:sz="0" w:space="0" w:color="auto"/>
                            <w:right w:val="none" w:sz="0" w:space="0" w:color="auto"/>
                          </w:divBdr>
                          <w:divsChild>
                            <w:div w:id="2068070397">
                              <w:marLeft w:val="0"/>
                              <w:marRight w:val="0"/>
                              <w:marTop w:val="0"/>
                              <w:marBottom w:val="0"/>
                              <w:divBdr>
                                <w:top w:val="none" w:sz="0" w:space="0" w:color="auto"/>
                                <w:left w:val="none" w:sz="0" w:space="0" w:color="auto"/>
                                <w:bottom w:val="none" w:sz="0" w:space="0" w:color="auto"/>
                                <w:right w:val="none" w:sz="0" w:space="0" w:color="auto"/>
                              </w:divBdr>
                            </w:div>
                          </w:divsChild>
                        </w:div>
                        <w:div w:id="866677831">
                          <w:marLeft w:val="0"/>
                          <w:marRight w:val="135"/>
                          <w:marTop w:val="0"/>
                          <w:marBottom w:val="0"/>
                          <w:divBdr>
                            <w:top w:val="none" w:sz="0" w:space="0" w:color="auto"/>
                            <w:left w:val="none" w:sz="0" w:space="0" w:color="auto"/>
                            <w:bottom w:val="none" w:sz="0" w:space="0" w:color="auto"/>
                            <w:right w:val="none" w:sz="0" w:space="0" w:color="auto"/>
                          </w:divBdr>
                        </w:div>
                        <w:div w:id="76944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9314">
          <w:marLeft w:val="0"/>
          <w:marRight w:val="0"/>
          <w:marTop w:val="0"/>
          <w:marBottom w:val="0"/>
          <w:divBdr>
            <w:top w:val="none" w:sz="0" w:space="0" w:color="auto"/>
            <w:left w:val="none" w:sz="0" w:space="0" w:color="auto"/>
            <w:bottom w:val="none" w:sz="0" w:space="0" w:color="auto"/>
            <w:right w:val="none" w:sz="0" w:space="0" w:color="auto"/>
          </w:divBdr>
          <w:divsChild>
            <w:div w:id="1081030233">
              <w:marLeft w:val="0"/>
              <w:marRight w:val="0"/>
              <w:marTop w:val="0"/>
              <w:marBottom w:val="0"/>
              <w:divBdr>
                <w:top w:val="none" w:sz="0" w:space="0" w:color="auto"/>
                <w:left w:val="none" w:sz="0" w:space="0" w:color="auto"/>
                <w:bottom w:val="none" w:sz="0" w:space="0" w:color="auto"/>
                <w:right w:val="none" w:sz="0" w:space="0" w:color="auto"/>
              </w:divBdr>
              <w:divsChild>
                <w:div w:id="1327323577">
                  <w:marLeft w:val="0"/>
                  <w:marRight w:val="0"/>
                  <w:marTop w:val="0"/>
                  <w:marBottom w:val="0"/>
                  <w:divBdr>
                    <w:top w:val="none" w:sz="0" w:space="0" w:color="auto"/>
                    <w:left w:val="none" w:sz="0" w:space="0" w:color="auto"/>
                    <w:bottom w:val="none" w:sz="0" w:space="0" w:color="auto"/>
                    <w:right w:val="none" w:sz="0" w:space="0" w:color="auto"/>
                  </w:divBdr>
                  <w:divsChild>
                    <w:div w:id="1008992555">
                      <w:marLeft w:val="0"/>
                      <w:marRight w:val="1500"/>
                      <w:marTop w:val="0"/>
                      <w:marBottom w:val="0"/>
                      <w:divBdr>
                        <w:top w:val="none" w:sz="0" w:space="0" w:color="auto"/>
                        <w:left w:val="none" w:sz="0" w:space="0" w:color="auto"/>
                        <w:bottom w:val="none" w:sz="0" w:space="0" w:color="auto"/>
                        <w:right w:val="none" w:sz="0" w:space="0" w:color="auto"/>
                      </w:divBdr>
                      <w:divsChild>
                        <w:div w:id="404423091">
                          <w:marLeft w:val="0"/>
                          <w:marRight w:val="0"/>
                          <w:marTop w:val="600"/>
                          <w:marBottom w:val="600"/>
                          <w:divBdr>
                            <w:top w:val="none" w:sz="0" w:space="0" w:color="auto"/>
                            <w:left w:val="none" w:sz="0" w:space="0" w:color="auto"/>
                            <w:bottom w:val="none" w:sz="0" w:space="0" w:color="auto"/>
                            <w:right w:val="none" w:sz="0" w:space="0" w:color="auto"/>
                          </w:divBdr>
                          <w:divsChild>
                            <w:div w:id="458302844">
                              <w:marLeft w:val="0"/>
                              <w:marRight w:val="0"/>
                              <w:marTop w:val="0"/>
                              <w:marBottom w:val="300"/>
                              <w:divBdr>
                                <w:top w:val="none" w:sz="0" w:space="0" w:color="auto"/>
                                <w:left w:val="none" w:sz="0" w:space="0" w:color="auto"/>
                                <w:bottom w:val="none" w:sz="0" w:space="0" w:color="auto"/>
                                <w:right w:val="none" w:sz="0" w:space="0" w:color="auto"/>
                              </w:divBdr>
                            </w:div>
                            <w:div w:id="645089162">
                              <w:marLeft w:val="0"/>
                              <w:marRight w:val="0"/>
                              <w:marTop w:val="300"/>
                              <w:marBottom w:val="300"/>
                              <w:divBdr>
                                <w:top w:val="none" w:sz="0" w:space="0" w:color="auto"/>
                                <w:left w:val="none" w:sz="0" w:space="0" w:color="auto"/>
                                <w:bottom w:val="none" w:sz="0" w:space="0" w:color="auto"/>
                                <w:right w:val="none" w:sz="0" w:space="0" w:color="auto"/>
                              </w:divBdr>
                            </w:div>
                            <w:div w:id="57169938">
                              <w:marLeft w:val="0"/>
                              <w:marRight w:val="0"/>
                              <w:marTop w:val="300"/>
                              <w:marBottom w:val="600"/>
                              <w:divBdr>
                                <w:top w:val="single" w:sz="6" w:space="30" w:color="EB5D0B"/>
                                <w:left w:val="none" w:sz="0" w:space="0" w:color="auto"/>
                                <w:bottom w:val="single" w:sz="6" w:space="30" w:color="EB5D0B"/>
                                <w:right w:val="none" w:sz="0" w:space="0" w:color="auto"/>
                              </w:divBdr>
                            </w:div>
                            <w:div w:id="955327749">
                              <w:marLeft w:val="0"/>
                              <w:marRight w:val="0"/>
                              <w:marTop w:val="240"/>
                              <w:marBottom w:val="240"/>
                              <w:divBdr>
                                <w:top w:val="none" w:sz="0" w:space="0" w:color="auto"/>
                                <w:left w:val="none" w:sz="0" w:space="0" w:color="auto"/>
                                <w:bottom w:val="none" w:sz="0" w:space="0" w:color="auto"/>
                                <w:right w:val="none" w:sz="0" w:space="0" w:color="auto"/>
                              </w:divBdr>
                              <w:divsChild>
                                <w:div w:id="1107771568">
                                  <w:marLeft w:val="0"/>
                                  <w:marRight w:val="0"/>
                                  <w:marTop w:val="0"/>
                                  <w:marBottom w:val="0"/>
                                  <w:divBdr>
                                    <w:top w:val="none" w:sz="0" w:space="0" w:color="auto"/>
                                    <w:left w:val="none" w:sz="0" w:space="0" w:color="auto"/>
                                    <w:bottom w:val="none" w:sz="0" w:space="0" w:color="auto"/>
                                    <w:right w:val="none" w:sz="0" w:space="0" w:color="auto"/>
                                  </w:divBdr>
                                </w:div>
                              </w:divsChild>
                            </w:div>
                            <w:div w:id="589630592">
                              <w:marLeft w:val="0"/>
                              <w:marRight w:val="0"/>
                              <w:marTop w:val="240"/>
                              <w:marBottom w:val="240"/>
                              <w:divBdr>
                                <w:top w:val="none" w:sz="0" w:space="0" w:color="auto"/>
                                <w:left w:val="none" w:sz="0" w:space="0" w:color="auto"/>
                                <w:bottom w:val="none" w:sz="0" w:space="0" w:color="auto"/>
                                <w:right w:val="none" w:sz="0" w:space="0" w:color="auto"/>
                              </w:divBdr>
                              <w:divsChild>
                                <w:div w:id="945118849">
                                  <w:marLeft w:val="0"/>
                                  <w:marRight w:val="0"/>
                                  <w:marTop w:val="0"/>
                                  <w:marBottom w:val="0"/>
                                  <w:divBdr>
                                    <w:top w:val="none" w:sz="0" w:space="0" w:color="auto"/>
                                    <w:left w:val="none" w:sz="0" w:space="0" w:color="auto"/>
                                    <w:bottom w:val="none" w:sz="0" w:space="0" w:color="auto"/>
                                    <w:right w:val="none" w:sz="0" w:space="0" w:color="auto"/>
                                  </w:divBdr>
                                </w:div>
                              </w:divsChild>
                            </w:div>
                            <w:div w:id="1713337482">
                              <w:marLeft w:val="0"/>
                              <w:marRight w:val="0"/>
                              <w:marTop w:val="240"/>
                              <w:marBottom w:val="240"/>
                              <w:divBdr>
                                <w:top w:val="none" w:sz="0" w:space="0" w:color="auto"/>
                                <w:left w:val="none" w:sz="0" w:space="0" w:color="auto"/>
                                <w:bottom w:val="none" w:sz="0" w:space="0" w:color="auto"/>
                                <w:right w:val="none" w:sz="0" w:space="0" w:color="auto"/>
                              </w:divBdr>
                              <w:divsChild>
                                <w:div w:id="261113790">
                                  <w:marLeft w:val="0"/>
                                  <w:marRight w:val="0"/>
                                  <w:marTop w:val="0"/>
                                  <w:marBottom w:val="0"/>
                                  <w:divBdr>
                                    <w:top w:val="none" w:sz="0" w:space="0" w:color="auto"/>
                                    <w:left w:val="none" w:sz="0" w:space="0" w:color="auto"/>
                                    <w:bottom w:val="none" w:sz="0" w:space="0" w:color="auto"/>
                                    <w:right w:val="none" w:sz="0" w:space="0" w:color="auto"/>
                                  </w:divBdr>
                                </w:div>
                              </w:divsChild>
                            </w:div>
                            <w:div w:id="1657413758">
                              <w:marLeft w:val="0"/>
                              <w:marRight w:val="0"/>
                              <w:marTop w:val="0"/>
                              <w:marBottom w:val="0"/>
                              <w:divBdr>
                                <w:top w:val="none" w:sz="0" w:space="0" w:color="auto"/>
                                <w:left w:val="none" w:sz="0" w:space="0" w:color="auto"/>
                                <w:bottom w:val="none" w:sz="0" w:space="0" w:color="auto"/>
                                <w:right w:val="none" w:sz="0" w:space="0" w:color="auto"/>
                              </w:divBdr>
                              <w:divsChild>
                                <w:div w:id="1781139719">
                                  <w:marLeft w:val="0"/>
                                  <w:marRight w:val="0"/>
                                  <w:marTop w:val="0"/>
                                  <w:marBottom w:val="0"/>
                                  <w:divBdr>
                                    <w:top w:val="none" w:sz="0" w:space="0" w:color="auto"/>
                                    <w:left w:val="none" w:sz="0" w:space="0" w:color="auto"/>
                                    <w:bottom w:val="none" w:sz="0" w:space="0" w:color="auto"/>
                                    <w:right w:val="none" w:sz="0" w:space="0" w:color="auto"/>
                                  </w:divBdr>
                                  <w:divsChild>
                                    <w:div w:id="1692030111">
                                      <w:marLeft w:val="0"/>
                                      <w:marRight w:val="0"/>
                                      <w:marTop w:val="0"/>
                                      <w:marBottom w:val="0"/>
                                      <w:divBdr>
                                        <w:top w:val="none" w:sz="0" w:space="0" w:color="auto"/>
                                        <w:left w:val="none" w:sz="0" w:space="0" w:color="auto"/>
                                        <w:bottom w:val="none" w:sz="0" w:space="0" w:color="auto"/>
                                        <w:right w:val="none" w:sz="0" w:space="0" w:color="auto"/>
                                      </w:divBdr>
                                      <w:divsChild>
                                        <w:div w:id="2050835303">
                                          <w:marLeft w:val="0"/>
                                          <w:marRight w:val="0"/>
                                          <w:marTop w:val="0"/>
                                          <w:marBottom w:val="0"/>
                                          <w:divBdr>
                                            <w:top w:val="none" w:sz="0" w:space="0" w:color="auto"/>
                                            <w:left w:val="none" w:sz="0" w:space="0" w:color="auto"/>
                                            <w:bottom w:val="none" w:sz="0" w:space="0" w:color="auto"/>
                                            <w:right w:val="none" w:sz="0" w:space="0" w:color="auto"/>
                                          </w:divBdr>
                                          <w:divsChild>
                                            <w:div w:id="1100953183">
                                              <w:marLeft w:val="0"/>
                                              <w:marRight w:val="0"/>
                                              <w:marTop w:val="0"/>
                                              <w:marBottom w:val="0"/>
                                              <w:divBdr>
                                                <w:top w:val="none" w:sz="0" w:space="0" w:color="auto"/>
                                                <w:left w:val="none" w:sz="0" w:space="0" w:color="auto"/>
                                                <w:bottom w:val="none" w:sz="0" w:space="0" w:color="auto"/>
                                                <w:right w:val="none" w:sz="0" w:space="0" w:color="auto"/>
                                              </w:divBdr>
                                              <w:divsChild>
                                                <w:div w:id="344065403">
                                                  <w:marLeft w:val="0"/>
                                                  <w:marRight w:val="0"/>
                                                  <w:marTop w:val="0"/>
                                                  <w:marBottom w:val="0"/>
                                                  <w:divBdr>
                                                    <w:top w:val="none" w:sz="0" w:space="0" w:color="auto"/>
                                                    <w:left w:val="none" w:sz="0" w:space="0" w:color="auto"/>
                                                    <w:bottom w:val="none" w:sz="0" w:space="0" w:color="auto"/>
                                                    <w:right w:val="none" w:sz="0" w:space="0" w:color="auto"/>
                                                  </w:divBdr>
                                                  <w:divsChild>
                                                    <w:div w:id="661085671">
                                                      <w:marLeft w:val="0"/>
                                                      <w:marRight w:val="0"/>
                                                      <w:marTop w:val="0"/>
                                                      <w:marBottom w:val="0"/>
                                                      <w:divBdr>
                                                        <w:top w:val="none" w:sz="0" w:space="0" w:color="auto"/>
                                                        <w:left w:val="none" w:sz="0" w:space="0" w:color="auto"/>
                                                        <w:bottom w:val="none" w:sz="0" w:space="0" w:color="auto"/>
                                                        <w:right w:val="none" w:sz="0" w:space="0" w:color="auto"/>
                                                      </w:divBdr>
                                                      <w:divsChild>
                                                        <w:div w:id="245266129">
                                                          <w:marLeft w:val="0"/>
                                                          <w:marRight w:val="0"/>
                                                          <w:marTop w:val="0"/>
                                                          <w:marBottom w:val="0"/>
                                                          <w:divBdr>
                                                            <w:top w:val="none" w:sz="0" w:space="0" w:color="auto"/>
                                                            <w:left w:val="none" w:sz="0" w:space="0" w:color="auto"/>
                                                            <w:bottom w:val="none" w:sz="0" w:space="0" w:color="auto"/>
                                                            <w:right w:val="none" w:sz="0" w:space="0" w:color="auto"/>
                                                          </w:divBdr>
                                                          <w:divsChild>
                                                            <w:div w:id="1272787231">
                                                              <w:marLeft w:val="0"/>
                                                              <w:marRight w:val="0"/>
                                                              <w:marTop w:val="0"/>
                                                              <w:marBottom w:val="0"/>
                                                              <w:divBdr>
                                                                <w:top w:val="none" w:sz="0" w:space="0" w:color="auto"/>
                                                                <w:left w:val="none" w:sz="0" w:space="0" w:color="auto"/>
                                                                <w:bottom w:val="none" w:sz="0" w:space="0" w:color="auto"/>
                                                                <w:right w:val="none" w:sz="0" w:space="0" w:color="auto"/>
                                                              </w:divBdr>
                                                              <w:divsChild>
                                                                <w:div w:id="1670325509">
                                                                  <w:marLeft w:val="0"/>
                                                                  <w:marRight w:val="0"/>
                                                                  <w:marTop w:val="0"/>
                                                                  <w:marBottom w:val="0"/>
                                                                  <w:divBdr>
                                                                    <w:top w:val="none" w:sz="0" w:space="0" w:color="auto"/>
                                                                    <w:left w:val="none" w:sz="0" w:space="0" w:color="auto"/>
                                                                    <w:bottom w:val="none" w:sz="0" w:space="0" w:color="auto"/>
                                                                    <w:right w:val="none" w:sz="0" w:space="0" w:color="auto"/>
                                                                  </w:divBdr>
                                                                  <w:divsChild>
                                                                    <w:div w:id="1943224741">
                                                                      <w:marLeft w:val="0"/>
                                                                      <w:marRight w:val="0"/>
                                                                      <w:marTop w:val="0"/>
                                                                      <w:marBottom w:val="0"/>
                                                                      <w:divBdr>
                                                                        <w:top w:val="none" w:sz="0" w:space="0" w:color="auto"/>
                                                                        <w:left w:val="none" w:sz="0" w:space="0" w:color="auto"/>
                                                                        <w:bottom w:val="none" w:sz="0" w:space="0" w:color="auto"/>
                                                                        <w:right w:val="none" w:sz="0" w:space="0" w:color="auto"/>
                                                                      </w:divBdr>
                                                                      <w:divsChild>
                                                                        <w:div w:id="52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8269">
                                                          <w:marLeft w:val="0"/>
                                                          <w:marRight w:val="0"/>
                                                          <w:marTop w:val="0"/>
                                                          <w:marBottom w:val="0"/>
                                                          <w:divBdr>
                                                            <w:top w:val="none" w:sz="0" w:space="0" w:color="auto"/>
                                                            <w:left w:val="none" w:sz="0" w:space="0" w:color="auto"/>
                                                            <w:bottom w:val="none" w:sz="0" w:space="0" w:color="auto"/>
                                                            <w:right w:val="none" w:sz="0" w:space="0" w:color="auto"/>
                                                          </w:divBdr>
                                                          <w:divsChild>
                                                            <w:div w:id="1779906673">
                                                              <w:marLeft w:val="0"/>
                                                              <w:marRight w:val="0"/>
                                                              <w:marTop w:val="0"/>
                                                              <w:marBottom w:val="0"/>
                                                              <w:divBdr>
                                                                <w:top w:val="none" w:sz="0" w:space="0" w:color="auto"/>
                                                                <w:left w:val="none" w:sz="0" w:space="0" w:color="auto"/>
                                                                <w:bottom w:val="none" w:sz="0" w:space="0" w:color="auto"/>
                                                                <w:right w:val="none" w:sz="0" w:space="0" w:color="auto"/>
                                                              </w:divBdr>
                                                              <w:divsChild>
                                                                <w:div w:id="2010711467">
                                                                  <w:marLeft w:val="0"/>
                                                                  <w:marRight w:val="0"/>
                                                                  <w:marTop w:val="0"/>
                                                                  <w:marBottom w:val="0"/>
                                                                  <w:divBdr>
                                                                    <w:top w:val="none" w:sz="0" w:space="0" w:color="auto"/>
                                                                    <w:left w:val="none" w:sz="0" w:space="0" w:color="auto"/>
                                                                    <w:bottom w:val="none" w:sz="0" w:space="0" w:color="auto"/>
                                                                    <w:right w:val="none" w:sz="0" w:space="0" w:color="auto"/>
                                                                  </w:divBdr>
                                                                  <w:divsChild>
                                                                    <w:div w:id="480001535">
                                                                      <w:marLeft w:val="0"/>
                                                                      <w:marRight w:val="0"/>
                                                                      <w:marTop w:val="0"/>
                                                                      <w:marBottom w:val="0"/>
                                                                      <w:divBdr>
                                                                        <w:top w:val="none" w:sz="0" w:space="0" w:color="auto"/>
                                                                        <w:left w:val="none" w:sz="0" w:space="0" w:color="auto"/>
                                                                        <w:bottom w:val="none" w:sz="0" w:space="0" w:color="auto"/>
                                                                        <w:right w:val="none" w:sz="0" w:space="0" w:color="auto"/>
                                                                      </w:divBdr>
                                                                      <w:divsChild>
                                                                        <w:div w:id="1664772975">
                                                                          <w:marLeft w:val="0"/>
                                                                          <w:marRight w:val="0"/>
                                                                          <w:marTop w:val="0"/>
                                                                          <w:marBottom w:val="0"/>
                                                                          <w:divBdr>
                                                                            <w:top w:val="none" w:sz="0" w:space="0" w:color="auto"/>
                                                                            <w:left w:val="none" w:sz="0" w:space="0" w:color="auto"/>
                                                                            <w:bottom w:val="none" w:sz="0" w:space="0" w:color="auto"/>
                                                                            <w:right w:val="none" w:sz="0" w:space="0" w:color="auto"/>
                                                                          </w:divBdr>
                                                                          <w:divsChild>
                                                                            <w:div w:id="1238906219">
                                                                              <w:marLeft w:val="0"/>
                                                                              <w:marRight w:val="0"/>
                                                                              <w:marTop w:val="0"/>
                                                                              <w:marBottom w:val="0"/>
                                                                              <w:divBdr>
                                                                                <w:top w:val="none" w:sz="0" w:space="0" w:color="auto"/>
                                                                                <w:left w:val="none" w:sz="0" w:space="0" w:color="auto"/>
                                                                                <w:bottom w:val="none" w:sz="0" w:space="0" w:color="auto"/>
                                                                                <w:right w:val="none" w:sz="0" w:space="0" w:color="auto"/>
                                                                              </w:divBdr>
                                                                              <w:divsChild>
                                                                                <w:div w:id="789668603">
                                                                                  <w:marLeft w:val="0"/>
                                                                                  <w:marRight w:val="0"/>
                                                                                  <w:marTop w:val="0"/>
                                                                                  <w:marBottom w:val="0"/>
                                                                                  <w:divBdr>
                                                                                    <w:top w:val="none" w:sz="0" w:space="0" w:color="auto"/>
                                                                                    <w:left w:val="none" w:sz="0" w:space="0" w:color="auto"/>
                                                                                    <w:bottom w:val="none" w:sz="0" w:space="0" w:color="auto"/>
                                                                                    <w:right w:val="none" w:sz="0" w:space="0" w:color="auto"/>
                                                                                  </w:divBdr>
                                                                                  <w:divsChild>
                                                                                    <w:div w:id="1140805425">
                                                                                      <w:marLeft w:val="0"/>
                                                                                      <w:marRight w:val="0"/>
                                                                                      <w:marTop w:val="0"/>
                                                                                      <w:marBottom w:val="0"/>
                                                                                      <w:divBdr>
                                                                                        <w:top w:val="none" w:sz="0" w:space="0" w:color="auto"/>
                                                                                        <w:left w:val="none" w:sz="0" w:space="0" w:color="auto"/>
                                                                                        <w:bottom w:val="none" w:sz="0" w:space="0" w:color="auto"/>
                                                                                        <w:right w:val="none" w:sz="0" w:space="0" w:color="auto"/>
                                                                                      </w:divBdr>
                                                                                      <w:divsChild>
                                                                                        <w:div w:id="310865796">
                                                                                          <w:marLeft w:val="0"/>
                                                                                          <w:marRight w:val="0"/>
                                                                                          <w:marTop w:val="0"/>
                                                                                          <w:marBottom w:val="0"/>
                                                                                          <w:divBdr>
                                                                                            <w:top w:val="none" w:sz="0" w:space="0" w:color="auto"/>
                                                                                            <w:left w:val="none" w:sz="0" w:space="0" w:color="auto"/>
                                                                                            <w:bottom w:val="none" w:sz="0" w:space="0" w:color="auto"/>
                                                                                            <w:right w:val="none" w:sz="0" w:space="0" w:color="auto"/>
                                                                                          </w:divBdr>
                                                                                          <w:divsChild>
                                                                                            <w:div w:id="448010622">
                                                                                              <w:marLeft w:val="0"/>
                                                                                              <w:marRight w:val="0"/>
                                                                                              <w:marTop w:val="0"/>
                                                                                              <w:marBottom w:val="0"/>
                                                                                              <w:divBdr>
                                                                                                <w:top w:val="none" w:sz="0" w:space="0" w:color="auto"/>
                                                                                                <w:left w:val="none" w:sz="0" w:space="0" w:color="auto"/>
                                                                                                <w:bottom w:val="none" w:sz="0" w:space="0" w:color="auto"/>
                                                                                                <w:right w:val="none" w:sz="0" w:space="0" w:color="auto"/>
                                                                                              </w:divBdr>
                                                                                              <w:divsChild>
                                                                                                <w:div w:id="949632478">
                                                                                                  <w:marLeft w:val="0"/>
                                                                                                  <w:marRight w:val="0"/>
                                                                                                  <w:marTop w:val="0"/>
                                                                                                  <w:marBottom w:val="0"/>
                                                                                                  <w:divBdr>
                                                                                                    <w:top w:val="none" w:sz="0" w:space="0" w:color="auto"/>
                                                                                                    <w:left w:val="none" w:sz="0" w:space="0" w:color="auto"/>
                                                                                                    <w:bottom w:val="none" w:sz="0" w:space="0" w:color="auto"/>
                                                                                                    <w:right w:val="none" w:sz="0" w:space="0" w:color="auto"/>
                                                                                                  </w:divBdr>
                                                                                                  <w:divsChild>
                                                                                                    <w:div w:id="1084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3561">
                              <w:marLeft w:val="0"/>
                              <w:marRight w:val="0"/>
                              <w:marTop w:val="240"/>
                              <w:marBottom w:val="240"/>
                              <w:divBdr>
                                <w:top w:val="none" w:sz="0" w:space="0" w:color="auto"/>
                                <w:left w:val="none" w:sz="0" w:space="0" w:color="auto"/>
                                <w:bottom w:val="none" w:sz="0" w:space="0" w:color="auto"/>
                                <w:right w:val="none" w:sz="0" w:space="0" w:color="auto"/>
                              </w:divBdr>
                              <w:divsChild>
                                <w:div w:id="579366350">
                                  <w:marLeft w:val="0"/>
                                  <w:marRight w:val="0"/>
                                  <w:marTop w:val="0"/>
                                  <w:marBottom w:val="0"/>
                                  <w:divBdr>
                                    <w:top w:val="none" w:sz="0" w:space="0" w:color="auto"/>
                                    <w:left w:val="none" w:sz="0" w:space="0" w:color="auto"/>
                                    <w:bottom w:val="none" w:sz="0" w:space="0" w:color="auto"/>
                                    <w:right w:val="none" w:sz="0" w:space="0" w:color="auto"/>
                                  </w:divBdr>
                                </w:div>
                              </w:divsChild>
                            </w:div>
                            <w:div w:id="1508249794">
                              <w:marLeft w:val="0"/>
                              <w:marRight w:val="0"/>
                              <w:marTop w:val="240"/>
                              <w:marBottom w:val="240"/>
                              <w:divBdr>
                                <w:top w:val="none" w:sz="0" w:space="0" w:color="auto"/>
                                <w:left w:val="none" w:sz="0" w:space="0" w:color="auto"/>
                                <w:bottom w:val="none" w:sz="0" w:space="0" w:color="auto"/>
                                <w:right w:val="none" w:sz="0" w:space="0" w:color="auto"/>
                              </w:divBdr>
                              <w:divsChild>
                                <w:div w:id="1848474091">
                                  <w:marLeft w:val="0"/>
                                  <w:marRight w:val="0"/>
                                  <w:marTop w:val="0"/>
                                  <w:marBottom w:val="0"/>
                                  <w:divBdr>
                                    <w:top w:val="none" w:sz="0" w:space="0" w:color="auto"/>
                                    <w:left w:val="none" w:sz="0" w:space="0" w:color="auto"/>
                                    <w:bottom w:val="none" w:sz="0" w:space="0" w:color="auto"/>
                                    <w:right w:val="none" w:sz="0" w:space="0" w:color="auto"/>
                                  </w:divBdr>
                                </w:div>
                              </w:divsChild>
                            </w:div>
                            <w:div w:id="1090466032">
                              <w:marLeft w:val="0"/>
                              <w:marRight w:val="0"/>
                              <w:marTop w:val="240"/>
                              <w:marBottom w:val="240"/>
                              <w:divBdr>
                                <w:top w:val="none" w:sz="0" w:space="0" w:color="auto"/>
                                <w:left w:val="none" w:sz="0" w:space="0" w:color="auto"/>
                                <w:bottom w:val="none" w:sz="0" w:space="0" w:color="auto"/>
                                <w:right w:val="none" w:sz="0" w:space="0" w:color="auto"/>
                              </w:divBdr>
                              <w:divsChild>
                                <w:div w:id="2140537291">
                                  <w:marLeft w:val="0"/>
                                  <w:marRight w:val="0"/>
                                  <w:marTop w:val="0"/>
                                  <w:marBottom w:val="0"/>
                                  <w:divBdr>
                                    <w:top w:val="none" w:sz="0" w:space="0" w:color="auto"/>
                                    <w:left w:val="none" w:sz="0" w:space="0" w:color="auto"/>
                                    <w:bottom w:val="none" w:sz="0" w:space="0" w:color="auto"/>
                                    <w:right w:val="none" w:sz="0" w:space="0" w:color="auto"/>
                                  </w:divBdr>
                                </w:div>
                              </w:divsChild>
                            </w:div>
                            <w:div w:id="1223521297">
                              <w:marLeft w:val="0"/>
                              <w:marRight w:val="0"/>
                              <w:marTop w:val="240"/>
                              <w:marBottom w:val="240"/>
                              <w:divBdr>
                                <w:top w:val="none" w:sz="0" w:space="0" w:color="auto"/>
                                <w:left w:val="none" w:sz="0" w:space="0" w:color="auto"/>
                                <w:bottom w:val="none" w:sz="0" w:space="0" w:color="auto"/>
                                <w:right w:val="none" w:sz="0" w:space="0" w:color="auto"/>
                              </w:divBdr>
                              <w:divsChild>
                                <w:div w:id="101414525">
                                  <w:marLeft w:val="0"/>
                                  <w:marRight w:val="0"/>
                                  <w:marTop w:val="0"/>
                                  <w:marBottom w:val="0"/>
                                  <w:divBdr>
                                    <w:top w:val="none" w:sz="0" w:space="0" w:color="auto"/>
                                    <w:left w:val="none" w:sz="0" w:space="0" w:color="auto"/>
                                    <w:bottom w:val="none" w:sz="0" w:space="0" w:color="auto"/>
                                    <w:right w:val="none" w:sz="0" w:space="0" w:color="auto"/>
                                  </w:divBdr>
                                </w:div>
                              </w:divsChild>
                            </w:div>
                            <w:div w:id="87163477">
                              <w:marLeft w:val="0"/>
                              <w:marRight w:val="0"/>
                              <w:marTop w:val="240"/>
                              <w:marBottom w:val="240"/>
                              <w:divBdr>
                                <w:top w:val="none" w:sz="0" w:space="0" w:color="auto"/>
                                <w:left w:val="none" w:sz="0" w:space="0" w:color="auto"/>
                                <w:bottom w:val="none" w:sz="0" w:space="0" w:color="auto"/>
                                <w:right w:val="none" w:sz="0" w:space="0" w:color="auto"/>
                              </w:divBdr>
                              <w:divsChild>
                                <w:div w:id="1408841942">
                                  <w:marLeft w:val="0"/>
                                  <w:marRight w:val="0"/>
                                  <w:marTop w:val="0"/>
                                  <w:marBottom w:val="0"/>
                                  <w:divBdr>
                                    <w:top w:val="none" w:sz="0" w:space="0" w:color="auto"/>
                                    <w:left w:val="none" w:sz="0" w:space="0" w:color="auto"/>
                                    <w:bottom w:val="none" w:sz="0" w:space="0" w:color="auto"/>
                                    <w:right w:val="none" w:sz="0" w:space="0" w:color="auto"/>
                                  </w:divBdr>
                                </w:div>
                              </w:divsChild>
                            </w:div>
                            <w:div w:id="1367943803">
                              <w:marLeft w:val="0"/>
                              <w:marRight w:val="0"/>
                              <w:marTop w:val="240"/>
                              <w:marBottom w:val="240"/>
                              <w:divBdr>
                                <w:top w:val="none" w:sz="0" w:space="0" w:color="auto"/>
                                <w:left w:val="none" w:sz="0" w:space="0" w:color="auto"/>
                                <w:bottom w:val="none" w:sz="0" w:space="0" w:color="auto"/>
                                <w:right w:val="none" w:sz="0" w:space="0" w:color="auto"/>
                              </w:divBdr>
                              <w:divsChild>
                                <w:div w:id="220560775">
                                  <w:marLeft w:val="0"/>
                                  <w:marRight w:val="0"/>
                                  <w:marTop w:val="0"/>
                                  <w:marBottom w:val="0"/>
                                  <w:divBdr>
                                    <w:top w:val="none" w:sz="0" w:space="0" w:color="auto"/>
                                    <w:left w:val="none" w:sz="0" w:space="0" w:color="auto"/>
                                    <w:bottom w:val="none" w:sz="0" w:space="0" w:color="auto"/>
                                    <w:right w:val="none" w:sz="0" w:space="0" w:color="auto"/>
                                  </w:divBdr>
                                </w:div>
                              </w:divsChild>
                            </w:div>
                            <w:div w:id="1141850362">
                              <w:marLeft w:val="0"/>
                              <w:marRight w:val="0"/>
                              <w:marTop w:val="240"/>
                              <w:marBottom w:val="240"/>
                              <w:divBdr>
                                <w:top w:val="none" w:sz="0" w:space="0" w:color="auto"/>
                                <w:left w:val="none" w:sz="0" w:space="0" w:color="auto"/>
                                <w:bottom w:val="none" w:sz="0" w:space="0" w:color="auto"/>
                                <w:right w:val="none" w:sz="0" w:space="0" w:color="auto"/>
                              </w:divBdr>
                              <w:divsChild>
                                <w:div w:id="1193572172">
                                  <w:marLeft w:val="0"/>
                                  <w:marRight w:val="0"/>
                                  <w:marTop w:val="0"/>
                                  <w:marBottom w:val="0"/>
                                  <w:divBdr>
                                    <w:top w:val="none" w:sz="0" w:space="0" w:color="auto"/>
                                    <w:left w:val="none" w:sz="0" w:space="0" w:color="auto"/>
                                    <w:bottom w:val="none" w:sz="0" w:space="0" w:color="auto"/>
                                    <w:right w:val="none" w:sz="0" w:space="0" w:color="auto"/>
                                  </w:divBdr>
                                </w:div>
                              </w:divsChild>
                            </w:div>
                            <w:div w:id="1462335202">
                              <w:marLeft w:val="0"/>
                              <w:marRight w:val="0"/>
                              <w:marTop w:val="360"/>
                              <w:marBottom w:val="450"/>
                              <w:divBdr>
                                <w:top w:val="none" w:sz="0" w:space="0" w:color="auto"/>
                                <w:left w:val="none" w:sz="0" w:space="0" w:color="auto"/>
                                <w:bottom w:val="none" w:sz="0" w:space="0" w:color="auto"/>
                                <w:right w:val="none" w:sz="0" w:space="0" w:color="auto"/>
                              </w:divBdr>
                              <w:divsChild>
                                <w:div w:id="461457338">
                                  <w:marLeft w:val="0"/>
                                  <w:marRight w:val="0"/>
                                  <w:marTop w:val="0"/>
                                  <w:marBottom w:val="0"/>
                                  <w:divBdr>
                                    <w:top w:val="none" w:sz="0" w:space="0" w:color="auto"/>
                                    <w:left w:val="none" w:sz="0" w:space="0" w:color="auto"/>
                                    <w:bottom w:val="single" w:sz="6" w:space="15" w:color="B8B9BA"/>
                                    <w:right w:val="none" w:sz="0" w:space="0" w:color="auto"/>
                                  </w:divBdr>
                                  <w:divsChild>
                                    <w:div w:id="1610311675">
                                      <w:marLeft w:val="0"/>
                                      <w:marRight w:val="0"/>
                                      <w:marTop w:val="0"/>
                                      <w:marBottom w:val="0"/>
                                      <w:divBdr>
                                        <w:top w:val="none" w:sz="0" w:space="0" w:color="auto"/>
                                        <w:left w:val="none" w:sz="0" w:space="0" w:color="auto"/>
                                        <w:bottom w:val="none" w:sz="0" w:space="0" w:color="auto"/>
                                        <w:right w:val="none" w:sz="0" w:space="0" w:color="auto"/>
                                      </w:divBdr>
                                    </w:div>
                                    <w:div w:id="867567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8917">
                              <w:marLeft w:val="0"/>
                              <w:marRight w:val="0"/>
                              <w:marTop w:val="240"/>
                              <w:marBottom w:val="240"/>
                              <w:divBdr>
                                <w:top w:val="none" w:sz="0" w:space="0" w:color="auto"/>
                                <w:left w:val="none" w:sz="0" w:space="0" w:color="auto"/>
                                <w:bottom w:val="none" w:sz="0" w:space="0" w:color="auto"/>
                                <w:right w:val="none" w:sz="0" w:space="0" w:color="auto"/>
                              </w:divBdr>
                              <w:divsChild>
                                <w:div w:id="1469854824">
                                  <w:marLeft w:val="0"/>
                                  <w:marRight w:val="0"/>
                                  <w:marTop w:val="0"/>
                                  <w:marBottom w:val="0"/>
                                  <w:divBdr>
                                    <w:top w:val="none" w:sz="0" w:space="0" w:color="auto"/>
                                    <w:left w:val="none" w:sz="0" w:space="0" w:color="auto"/>
                                    <w:bottom w:val="none" w:sz="0" w:space="0" w:color="auto"/>
                                    <w:right w:val="none" w:sz="0" w:space="0" w:color="auto"/>
                                  </w:divBdr>
                                </w:div>
                              </w:divsChild>
                            </w:div>
                            <w:div w:id="1505625608">
                              <w:marLeft w:val="0"/>
                              <w:marRight w:val="0"/>
                              <w:marTop w:val="240"/>
                              <w:marBottom w:val="240"/>
                              <w:divBdr>
                                <w:top w:val="none" w:sz="0" w:space="0" w:color="auto"/>
                                <w:left w:val="none" w:sz="0" w:space="0" w:color="auto"/>
                                <w:bottom w:val="none" w:sz="0" w:space="0" w:color="auto"/>
                                <w:right w:val="none" w:sz="0" w:space="0" w:color="auto"/>
                              </w:divBdr>
                              <w:divsChild>
                                <w:div w:id="1695493245">
                                  <w:marLeft w:val="0"/>
                                  <w:marRight w:val="0"/>
                                  <w:marTop w:val="0"/>
                                  <w:marBottom w:val="0"/>
                                  <w:divBdr>
                                    <w:top w:val="none" w:sz="0" w:space="0" w:color="auto"/>
                                    <w:left w:val="none" w:sz="0" w:space="0" w:color="auto"/>
                                    <w:bottom w:val="none" w:sz="0" w:space="0" w:color="auto"/>
                                    <w:right w:val="none" w:sz="0" w:space="0" w:color="auto"/>
                                  </w:divBdr>
                                </w:div>
                              </w:divsChild>
                            </w:div>
                            <w:div w:id="1937133915">
                              <w:marLeft w:val="0"/>
                              <w:marRight w:val="0"/>
                              <w:marTop w:val="0"/>
                              <w:marBottom w:val="0"/>
                              <w:divBdr>
                                <w:top w:val="none" w:sz="0" w:space="0" w:color="auto"/>
                                <w:left w:val="none" w:sz="0" w:space="0" w:color="auto"/>
                                <w:bottom w:val="none" w:sz="0" w:space="0" w:color="auto"/>
                                <w:right w:val="none" w:sz="0" w:space="0" w:color="auto"/>
                              </w:divBdr>
                              <w:divsChild>
                                <w:div w:id="1997609121">
                                  <w:marLeft w:val="0"/>
                                  <w:marRight w:val="0"/>
                                  <w:marTop w:val="0"/>
                                  <w:marBottom w:val="0"/>
                                  <w:divBdr>
                                    <w:top w:val="none" w:sz="0" w:space="0" w:color="auto"/>
                                    <w:left w:val="none" w:sz="0" w:space="0" w:color="auto"/>
                                    <w:bottom w:val="none" w:sz="0" w:space="0" w:color="auto"/>
                                    <w:right w:val="none" w:sz="0" w:space="0" w:color="auto"/>
                                  </w:divBdr>
                                  <w:divsChild>
                                    <w:div w:id="1376393945">
                                      <w:marLeft w:val="0"/>
                                      <w:marRight w:val="0"/>
                                      <w:marTop w:val="0"/>
                                      <w:marBottom w:val="0"/>
                                      <w:divBdr>
                                        <w:top w:val="none" w:sz="0" w:space="0" w:color="auto"/>
                                        <w:left w:val="none" w:sz="0" w:space="0" w:color="auto"/>
                                        <w:bottom w:val="none" w:sz="0" w:space="0" w:color="auto"/>
                                        <w:right w:val="none" w:sz="0" w:space="0" w:color="auto"/>
                                      </w:divBdr>
                                      <w:divsChild>
                                        <w:div w:id="951860023">
                                          <w:marLeft w:val="0"/>
                                          <w:marRight w:val="0"/>
                                          <w:marTop w:val="0"/>
                                          <w:marBottom w:val="0"/>
                                          <w:divBdr>
                                            <w:top w:val="none" w:sz="0" w:space="0" w:color="auto"/>
                                            <w:left w:val="none" w:sz="0" w:space="0" w:color="auto"/>
                                            <w:bottom w:val="none" w:sz="0" w:space="0" w:color="auto"/>
                                            <w:right w:val="none" w:sz="0" w:space="0" w:color="auto"/>
                                          </w:divBdr>
                                          <w:divsChild>
                                            <w:div w:id="1566181451">
                                              <w:marLeft w:val="0"/>
                                              <w:marRight w:val="0"/>
                                              <w:marTop w:val="0"/>
                                              <w:marBottom w:val="0"/>
                                              <w:divBdr>
                                                <w:top w:val="none" w:sz="0" w:space="0" w:color="auto"/>
                                                <w:left w:val="none" w:sz="0" w:space="0" w:color="auto"/>
                                                <w:bottom w:val="none" w:sz="0" w:space="0" w:color="auto"/>
                                                <w:right w:val="none" w:sz="0" w:space="0" w:color="auto"/>
                                              </w:divBdr>
                                              <w:divsChild>
                                                <w:div w:id="400298288">
                                                  <w:marLeft w:val="0"/>
                                                  <w:marRight w:val="0"/>
                                                  <w:marTop w:val="0"/>
                                                  <w:marBottom w:val="0"/>
                                                  <w:divBdr>
                                                    <w:top w:val="none" w:sz="0" w:space="0" w:color="auto"/>
                                                    <w:left w:val="none" w:sz="0" w:space="0" w:color="auto"/>
                                                    <w:bottom w:val="none" w:sz="0" w:space="0" w:color="auto"/>
                                                    <w:right w:val="none" w:sz="0" w:space="0" w:color="auto"/>
                                                  </w:divBdr>
                                                  <w:divsChild>
                                                    <w:div w:id="1868984555">
                                                      <w:marLeft w:val="0"/>
                                                      <w:marRight w:val="0"/>
                                                      <w:marTop w:val="0"/>
                                                      <w:marBottom w:val="0"/>
                                                      <w:divBdr>
                                                        <w:top w:val="none" w:sz="0" w:space="0" w:color="auto"/>
                                                        <w:left w:val="none" w:sz="0" w:space="0" w:color="auto"/>
                                                        <w:bottom w:val="none" w:sz="0" w:space="0" w:color="auto"/>
                                                        <w:right w:val="none" w:sz="0" w:space="0" w:color="auto"/>
                                                      </w:divBdr>
                                                      <w:divsChild>
                                                        <w:div w:id="1008169504">
                                                          <w:marLeft w:val="0"/>
                                                          <w:marRight w:val="0"/>
                                                          <w:marTop w:val="0"/>
                                                          <w:marBottom w:val="0"/>
                                                          <w:divBdr>
                                                            <w:top w:val="none" w:sz="0" w:space="0" w:color="auto"/>
                                                            <w:left w:val="none" w:sz="0" w:space="0" w:color="auto"/>
                                                            <w:bottom w:val="none" w:sz="0" w:space="0" w:color="auto"/>
                                                            <w:right w:val="none" w:sz="0" w:space="0" w:color="auto"/>
                                                          </w:divBdr>
                                                          <w:divsChild>
                                                            <w:div w:id="1999570869">
                                                              <w:marLeft w:val="0"/>
                                                              <w:marRight w:val="0"/>
                                                              <w:marTop w:val="0"/>
                                                              <w:marBottom w:val="0"/>
                                                              <w:divBdr>
                                                                <w:top w:val="none" w:sz="0" w:space="0" w:color="auto"/>
                                                                <w:left w:val="none" w:sz="0" w:space="0" w:color="auto"/>
                                                                <w:bottom w:val="none" w:sz="0" w:space="0" w:color="auto"/>
                                                                <w:right w:val="none" w:sz="0" w:space="0" w:color="auto"/>
                                                              </w:divBdr>
                                                              <w:divsChild>
                                                                <w:div w:id="1364477246">
                                                                  <w:marLeft w:val="0"/>
                                                                  <w:marRight w:val="0"/>
                                                                  <w:marTop w:val="0"/>
                                                                  <w:marBottom w:val="0"/>
                                                                  <w:divBdr>
                                                                    <w:top w:val="none" w:sz="0" w:space="0" w:color="auto"/>
                                                                    <w:left w:val="none" w:sz="0" w:space="0" w:color="auto"/>
                                                                    <w:bottom w:val="none" w:sz="0" w:space="0" w:color="auto"/>
                                                                    <w:right w:val="none" w:sz="0" w:space="0" w:color="auto"/>
                                                                  </w:divBdr>
                                                                  <w:divsChild>
                                                                    <w:div w:id="230653523">
                                                                      <w:marLeft w:val="0"/>
                                                                      <w:marRight w:val="0"/>
                                                                      <w:marTop w:val="0"/>
                                                                      <w:marBottom w:val="0"/>
                                                                      <w:divBdr>
                                                                        <w:top w:val="none" w:sz="0" w:space="0" w:color="auto"/>
                                                                        <w:left w:val="none" w:sz="0" w:space="0" w:color="auto"/>
                                                                        <w:bottom w:val="none" w:sz="0" w:space="0" w:color="auto"/>
                                                                        <w:right w:val="none" w:sz="0" w:space="0" w:color="auto"/>
                                                                      </w:divBdr>
                                                                      <w:divsChild>
                                                                        <w:div w:id="585111908">
                                                                          <w:marLeft w:val="0"/>
                                                                          <w:marRight w:val="0"/>
                                                                          <w:marTop w:val="0"/>
                                                                          <w:marBottom w:val="0"/>
                                                                          <w:divBdr>
                                                                            <w:top w:val="none" w:sz="0" w:space="0" w:color="auto"/>
                                                                            <w:left w:val="none" w:sz="0" w:space="0" w:color="auto"/>
                                                                            <w:bottom w:val="none" w:sz="0" w:space="0" w:color="auto"/>
                                                                            <w:right w:val="none" w:sz="0" w:space="0" w:color="auto"/>
                                                                          </w:divBdr>
                                                                          <w:divsChild>
                                                                            <w:div w:id="2069723412">
                                                                              <w:marLeft w:val="0"/>
                                                                              <w:marRight w:val="0"/>
                                                                              <w:marTop w:val="0"/>
                                                                              <w:marBottom w:val="0"/>
                                                                              <w:divBdr>
                                                                                <w:top w:val="none" w:sz="0" w:space="0" w:color="auto"/>
                                                                                <w:left w:val="none" w:sz="0" w:space="0" w:color="auto"/>
                                                                                <w:bottom w:val="none" w:sz="0" w:space="0" w:color="auto"/>
                                                                                <w:right w:val="none" w:sz="0" w:space="0" w:color="auto"/>
                                                                              </w:divBdr>
                                                                              <w:divsChild>
                                                                                <w:div w:id="1797328506">
                                                                                  <w:marLeft w:val="0"/>
                                                                                  <w:marRight w:val="0"/>
                                                                                  <w:marTop w:val="0"/>
                                                                                  <w:marBottom w:val="0"/>
                                                                                  <w:divBdr>
                                                                                    <w:top w:val="none" w:sz="0" w:space="0" w:color="auto"/>
                                                                                    <w:left w:val="none" w:sz="0" w:space="0" w:color="auto"/>
                                                                                    <w:bottom w:val="none" w:sz="0" w:space="0" w:color="auto"/>
                                                                                    <w:right w:val="none" w:sz="0" w:space="0" w:color="auto"/>
                                                                                  </w:divBdr>
                                                                                  <w:divsChild>
                                                                                    <w:div w:id="119030631">
                                                                                      <w:marLeft w:val="0"/>
                                                                                      <w:marRight w:val="0"/>
                                                                                      <w:marTop w:val="0"/>
                                                                                      <w:marBottom w:val="0"/>
                                                                                      <w:divBdr>
                                                                                        <w:top w:val="none" w:sz="0" w:space="0" w:color="auto"/>
                                                                                        <w:left w:val="none" w:sz="0" w:space="0" w:color="auto"/>
                                                                                        <w:bottom w:val="none" w:sz="0" w:space="0" w:color="auto"/>
                                                                                        <w:right w:val="none" w:sz="0" w:space="0" w:color="auto"/>
                                                                                      </w:divBdr>
                                                                                      <w:divsChild>
                                                                                        <w:div w:id="1305891115">
                                                                                          <w:marLeft w:val="0"/>
                                                                                          <w:marRight w:val="240"/>
                                                                                          <w:marTop w:val="0"/>
                                                                                          <w:marBottom w:val="180"/>
                                                                                          <w:divBdr>
                                                                                            <w:top w:val="none" w:sz="0" w:space="0" w:color="auto"/>
                                                                                            <w:left w:val="none" w:sz="0" w:space="0" w:color="auto"/>
                                                                                            <w:bottom w:val="none" w:sz="0" w:space="0" w:color="auto"/>
                                                                                            <w:right w:val="none" w:sz="0" w:space="0" w:color="auto"/>
                                                                                          </w:divBdr>
                                                                                        </w:div>
                                                                                        <w:div w:id="557857106">
                                                                                          <w:marLeft w:val="0"/>
                                                                                          <w:marRight w:val="0"/>
                                                                                          <w:marTop w:val="0"/>
                                                                                          <w:marBottom w:val="180"/>
                                                                                          <w:divBdr>
                                                                                            <w:top w:val="none" w:sz="0" w:space="0" w:color="auto"/>
                                                                                            <w:left w:val="none" w:sz="0" w:space="0" w:color="auto"/>
                                                                                            <w:bottom w:val="none" w:sz="0" w:space="0" w:color="auto"/>
                                                                                            <w:right w:val="none" w:sz="0" w:space="0" w:color="auto"/>
                                                                                          </w:divBdr>
                                                                                        </w:div>
                                                                                        <w:div w:id="1159541970">
                                                                                          <w:marLeft w:val="0"/>
                                                                                          <w:marRight w:val="0"/>
                                                                                          <w:marTop w:val="0"/>
                                                                                          <w:marBottom w:val="180"/>
                                                                                          <w:divBdr>
                                                                                            <w:top w:val="none" w:sz="0" w:space="0" w:color="auto"/>
                                                                                            <w:left w:val="none" w:sz="0" w:space="0" w:color="auto"/>
                                                                                            <w:bottom w:val="none" w:sz="0" w:space="0" w:color="auto"/>
                                                                                            <w:right w:val="none" w:sz="0" w:space="0" w:color="auto"/>
                                                                                          </w:divBdr>
                                                                                          <w:divsChild>
                                                                                            <w:div w:id="631717394">
                                                                                              <w:marLeft w:val="0"/>
                                                                                              <w:marRight w:val="0"/>
                                                                                              <w:marTop w:val="0"/>
                                                                                              <w:marBottom w:val="180"/>
                                                                                              <w:divBdr>
                                                                                                <w:top w:val="none" w:sz="0" w:space="0" w:color="auto"/>
                                                                                                <w:left w:val="none" w:sz="0" w:space="0" w:color="auto"/>
                                                                                                <w:bottom w:val="none" w:sz="0" w:space="0" w:color="auto"/>
                                                                                                <w:right w:val="none" w:sz="0" w:space="0" w:color="auto"/>
                                                                                              </w:divBdr>
                                                                                              <w:divsChild>
                                                                                                <w:div w:id="1912110743">
                                                                                                  <w:marLeft w:val="0"/>
                                                                                                  <w:marRight w:val="0"/>
                                                                                                  <w:marTop w:val="0"/>
                                                                                                  <w:marBottom w:val="0"/>
                                                                                                  <w:divBdr>
                                                                                                    <w:top w:val="none" w:sz="0" w:space="0" w:color="auto"/>
                                                                                                    <w:left w:val="none" w:sz="0" w:space="0" w:color="auto"/>
                                                                                                    <w:bottom w:val="none" w:sz="0" w:space="0" w:color="auto"/>
                                                                                                    <w:right w:val="none" w:sz="0" w:space="0" w:color="auto"/>
                                                                                                  </w:divBdr>
                                                                                                </w:div>
                                                                                              </w:divsChild>
                                                                                            </w:div>
                                                                                            <w:div w:id="662508761">
                                                                                              <w:marLeft w:val="0"/>
                                                                                              <w:marRight w:val="0"/>
                                                                                              <w:marTop w:val="0"/>
                                                                                              <w:marBottom w:val="0"/>
                                                                                              <w:divBdr>
                                                                                                <w:top w:val="none" w:sz="0" w:space="0" w:color="auto"/>
                                                                                                <w:left w:val="none" w:sz="0" w:space="0" w:color="auto"/>
                                                                                                <w:bottom w:val="none" w:sz="0" w:space="0" w:color="auto"/>
                                                                                                <w:right w:val="none" w:sz="0" w:space="0" w:color="auto"/>
                                                                                              </w:divBdr>
                                                                                              <w:divsChild>
                                                                                                <w:div w:id="1848136093">
                                                                                                  <w:marLeft w:val="0"/>
                                                                                                  <w:marRight w:val="0"/>
                                                                                                  <w:marTop w:val="0"/>
                                                                                                  <w:marBottom w:val="0"/>
                                                                                                  <w:divBdr>
                                                                                                    <w:top w:val="none" w:sz="0" w:space="0" w:color="auto"/>
                                                                                                    <w:left w:val="none" w:sz="0" w:space="0" w:color="auto"/>
                                                                                                    <w:bottom w:val="none" w:sz="0" w:space="0" w:color="auto"/>
                                                                                                    <w:right w:val="none" w:sz="0" w:space="0" w:color="auto"/>
                                                                                                  </w:divBdr>
                                                                                                  <w:divsChild>
                                                                                                    <w:div w:id="241061772">
                                                                                                      <w:marLeft w:val="0"/>
                                                                                                      <w:marRight w:val="0"/>
                                                                                                      <w:marTop w:val="75"/>
                                                                                                      <w:marBottom w:val="0"/>
                                                                                                      <w:divBdr>
                                                                                                        <w:top w:val="none" w:sz="0" w:space="0" w:color="auto"/>
                                                                                                        <w:left w:val="none" w:sz="0" w:space="0" w:color="auto"/>
                                                                                                        <w:bottom w:val="none" w:sz="0" w:space="0" w:color="auto"/>
                                                                                                        <w:right w:val="none" w:sz="0" w:space="0" w:color="auto"/>
                                                                                                      </w:divBdr>
                                                                                                    </w:div>
                                                                                                    <w:div w:id="2036617130">
                                                                                                      <w:marLeft w:val="0"/>
                                                                                                      <w:marRight w:val="0"/>
                                                                                                      <w:marTop w:val="75"/>
                                                                                                      <w:marBottom w:val="0"/>
                                                                                                      <w:divBdr>
                                                                                                        <w:top w:val="none" w:sz="0" w:space="0" w:color="auto"/>
                                                                                                        <w:left w:val="none" w:sz="0" w:space="0" w:color="auto"/>
                                                                                                        <w:bottom w:val="none" w:sz="0" w:space="0" w:color="auto"/>
                                                                                                        <w:right w:val="none" w:sz="0" w:space="0" w:color="auto"/>
                                                                                                      </w:divBdr>
                                                                                                    </w:div>
                                                                                                    <w:div w:id="1064765959">
                                                                                                      <w:marLeft w:val="0"/>
                                                                                                      <w:marRight w:val="0"/>
                                                                                                      <w:marTop w:val="75"/>
                                                                                                      <w:marBottom w:val="0"/>
                                                                                                      <w:divBdr>
                                                                                                        <w:top w:val="none" w:sz="0" w:space="0" w:color="auto"/>
                                                                                                        <w:left w:val="none" w:sz="0" w:space="0" w:color="auto"/>
                                                                                                        <w:bottom w:val="none" w:sz="0" w:space="0" w:color="auto"/>
                                                                                                        <w:right w:val="none" w:sz="0" w:space="0" w:color="auto"/>
                                                                                                      </w:divBdr>
                                                                                                    </w:div>
                                                                                                    <w:div w:id="1672872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0036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667701">
                              <w:marLeft w:val="0"/>
                              <w:marRight w:val="0"/>
                              <w:marTop w:val="240"/>
                              <w:marBottom w:val="240"/>
                              <w:divBdr>
                                <w:top w:val="none" w:sz="0" w:space="0" w:color="auto"/>
                                <w:left w:val="none" w:sz="0" w:space="0" w:color="auto"/>
                                <w:bottom w:val="none" w:sz="0" w:space="0" w:color="auto"/>
                                <w:right w:val="none" w:sz="0" w:space="0" w:color="auto"/>
                              </w:divBdr>
                              <w:divsChild>
                                <w:div w:id="551818015">
                                  <w:marLeft w:val="0"/>
                                  <w:marRight w:val="0"/>
                                  <w:marTop w:val="0"/>
                                  <w:marBottom w:val="0"/>
                                  <w:divBdr>
                                    <w:top w:val="none" w:sz="0" w:space="0" w:color="auto"/>
                                    <w:left w:val="none" w:sz="0" w:space="0" w:color="auto"/>
                                    <w:bottom w:val="none" w:sz="0" w:space="0" w:color="auto"/>
                                    <w:right w:val="none" w:sz="0" w:space="0" w:color="auto"/>
                                  </w:divBdr>
                                </w:div>
                              </w:divsChild>
                            </w:div>
                            <w:div w:id="1095786439">
                              <w:marLeft w:val="0"/>
                              <w:marRight w:val="0"/>
                              <w:marTop w:val="240"/>
                              <w:marBottom w:val="240"/>
                              <w:divBdr>
                                <w:top w:val="none" w:sz="0" w:space="0" w:color="auto"/>
                                <w:left w:val="none" w:sz="0" w:space="0" w:color="auto"/>
                                <w:bottom w:val="none" w:sz="0" w:space="0" w:color="auto"/>
                                <w:right w:val="none" w:sz="0" w:space="0" w:color="auto"/>
                              </w:divBdr>
                              <w:divsChild>
                                <w:div w:id="1860387896">
                                  <w:marLeft w:val="0"/>
                                  <w:marRight w:val="0"/>
                                  <w:marTop w:val="0"/>
                                  <w:marBottom w:val="0"/>
                                  <w:divBdr>
                                    <w:top w:val="none" w:sz="0" w:space="0" w:color="auto"/>
                                    <w:left w:val="none" w:sz="0" w:space="0" w:color="auto"/>
                                    <w:bottom w:val="none" w:sz="0" w:space="0" w:color="auto"/>
                                    <w:right w:val="none" w:sz="0" w:space="0" w:color="auto"/>
                                  </w:divBdr>
                                </w:div>
                              </w:divsChild>
                            </w:div>
                            <w:div w:id="901790708">
                              <w:marLeft w:val="0"/>
                              <w:marRight w:val="0"/>
                              <w:marTop w:val="240"/>
                              <w:marBottom w:val="240"/>
                              <w:divBdr>
                                <w:top w:val="none" w:sz="0" w:space="0" w:color="auto"/>
                                <w:left w:val="none" w:sz="0" w:space="0" w:color="auto"/>
                                <w:bottom w:val="none" w:sz="0" w:space="0" w:color="auto"/>
                                <w:right w:val="none" w:sz="0" w:space="0" w:color="auto"/>
                              </w:divBdr>
                              <w:divsChild>
                                <w:div w:id="1866820133">
                                  <w:marLeft w:val="0"/>
                                  <w:marRight w:val="0"/>
                                  <w:marTop w:val="0"/>
                                  <w:marBottom w:val="0"/>
                                  <w:divBdr>
                                    <w:top w:val="none" w:sz="0" w:space="0" w:color="auto"/>
                                    <w:left w:val="none" w:sz="0" w:space="0" w:color="auto"/>
                                    <w:bottom w:val="none" w:sz="0" w:space="0" w:color="auto"/>
                                    <w:right w:val="none" w:sz="0" w:space="0" w:color="auto"/>
                                  </w:divBdr>
                                </w:div>
                              </w:divsChild>
                            </w:div>
                            <w:div w:id="1392196249">
                              <w:marLeft w:val="0"/>
                              <w:marRight w:val="0"/>
                              <w:marTop w:val="360"/>
                              <w:marBottom w:val="450"/>
                              <w:divBdr>
                                <w:top w:val="none" w:sz="0" w:space="0" w:color="auto"/>
                                <w:left w:val="none" w:sz="0" w:space="0" w:color="auto"/>
                                <w:bottom w:val="none" w:sz="0" w:space="0" w:color="auto"/>
                                <w:right w:val="none" w:sz="0" w:space="0" w:color="auto"/>
                              </w:divBdr>
                              <w:divsChild>
                                <w:div w:id="950283209">
                                  <w:marLeft w:val="0"/>
                                  <w:marRight w:val="0"/>
                                  <w:marTop w:val="0"/>
                                  <w:marBottom w:val="0"/>
                                  <w:divBdr>
                                    <w:top w:val="none" w:sz="0" w:space="0" w:color="auto"/>
                                    <w:left w:val="none" w:sz="0" w:space="0" w:color="auto"/>
                                    <w:bottom w:val="single" w:sz="6" w:space="15" w:color="B8B9BA"/>
                                    <w:right w:val="none" w:sz="0" w:space="0" w:color="auto"/>
                                  </w:divBdr>
                                  <w:divsChild>
                                    <w:div w:id="388724069">
                                      <w:marLeft w:val="0"/>
                                      <w:marRight w:val="0"/>
                                      <w:marTop w:val="0"/>
                                      <w:marBottom w:val="0"/>
                                      <w:divBdr>
                                        <w:top w:val="none" w:sz="0" w:space="0" w:color="auto"/>
                                        <w:left w:val="none" w:sz="0" w:space="0" w:color="auto"/>
                                        <w:bottom w:val="none" w:sz="0" w:space="0" w:color="auto"/>
                                        <w:right w:val="none" w:sz="0" w:space="0" w:color="auto"/>
                                      </w:divBdr>
                                    </w:div>
                                    <w:div w:id="1112628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8249564">
                              <w:marLeft w:val="0"/>
                              <w:marRight w:val="0"/>
                              <w:marTop w:val="240"/>
                              <w:marBottom w:val="240"/>
                              <w:divBdr>
                                <w:top w:val="none" w:sz="0" w:space="0" w:color="auto"/>
                                <w:left w:val="none" w:sz="0" w:space="0" w:color="auto"/>
                                <w:bottom w:val="none" w:sz="0" w:space="0" w:color="auto"/>
                                <w:right w:val="none" w:sz="0" w:space="0" w:color="auto"/>
                              </w:divBdr>
                              <w:divsChild>
                                <w:div w:id="304433108">
                                  <w:marLeft w:val="0"/>
                                  <w:marRight w:val="0"/>
                                  <w:marTop w:val="0"/>
                                  <w:marBottom w:val="0"/>
                                  <w:divBdr>
                                    <w:top w:val="none" w:sz="0" w:space="0" w:color="auto"/>
                                    <w:left w:val="none" w:sz="0" w:space="0" w:color="auto"/>
                                    <w:bottom w:val="none" w:sz="0" w:space="0" w:color="auto"/>
                                    <w:right w:val="none" w:sz="0" w:space="0" w:color="auto"/>
                                  </w:divBdr>
                                </w:div>
                              </w:divsChild>
                            </w:div>
                            <w:div w:id="611934146">
                              <w:marLeft w:val="0"/>
                              <w:marRight w:val="0"/>
                              <w:marTop w:val="240"/>
                              <w:marBottom w:val="240"/>
                              <w:divBdr>
                                <w:top w:val="none" w:sz="0" w:space="0" w:color="auto"/>
                                <w:left w:val="none" w:sz="0" w:space="0" w:color="auto"/>
                                <w:bottom w:val="none" w:sz="0" w:space="0" w:color="auto"/>
                                <w:right w:val="none" w:sz="0" w:space="0" w:color="auto"/>
                              </w:divBdr>
                              <w:divsChild>
                                <w:div w:id="1857188302">
                                  <w:marLeft w:val="0"/>
                                  <w:marRight w:val="0"/>
                                  <w:marTop w:val="0"/>
                                  <w:marBottom w:val="0"/>
                                  <w:divBdr>
                                    <w:top w:val="none" w:sz="0" w:space="0" w:color="auto"/>
                                    <w:left w:val="none" w:sz="0" w:space="0" w:color="auto"/>
                                    <w:bottom w:val="none" w:sz="0" w:space="0" w:color="auto"/>
                                    <w:right w:val="none" w:sz="0" w:space="0" w:color="auto"/>
                                  </w:divBdr>
                                </w:div>
                              </w:divsChild>
                            </w:div>
                            <w:div w:id="1073545435">
                              <w:marLeft w:val="0"/>
                              <w:marRight w:val="0"/>
                              <w:marTop w:val="240"/>
                              <w:marBottom w:val="240"/>
                              <w:divBdr>
                                <w:top w:val="none" w:sz="0" w:space="0" w:color="auto"/>
                                <w:left w:val="none" w:sz="0" w:space="0" w:color="auto"/>
                                <w:bottom w:val="none" w:sz="0" w:space="0" w:color="auto"/>
                                <w:right w:val="none" w:sz="0" w:space="0" w:color="auto"/>
                              </w:divBdr>
                              <w:divsChild>
                                <w:div w:id="821233653">
                                  <w:marLeft w:val="0"/>
                                  <w:marRight w:val="0"/>
                                  <w:marTop w:val="0"/>
                                  <w:marBottom w:val="0"/>
                                  <w:divBdr>
                                    <w:top w:val="none" w:sz="0" w:space="0" w:color="auto"/>
                                    <w:left w:val="none" w:sz="0" w:space="0" w:color="auto"/>
                                    <w:bottom w:val="none" w:sz="0" w:space="0" w:color="auto"/>
                                    <w:right w:val="none" w:sz="0" w:space="0" w:color="auto"/>
                                  </w:divBdr>
                                </w:div>
                              </w:divsChild>
                            </w:div>
                            <w:div w:id="1122379905">
                              <w:marLeft w:val="0"/>
                              <w:marRight w:val="0"/>
                              <w:marTop w:val="240"/>
                              <w:marBottom w:val="240"/>
                              <w:divBdr>
                                <w:top w:val="none" w:sz="0" w:space="0" w:color="auto"/>
                                <w:left w:val="none" w:sz="0" w:space="0" w:color="auto"/>
                                <w:bottom w:val="none" w:sz="0" w:space="0" w:color="auto"/>
                                <w:right w:val="none" w:sz="0" w:space="0" w:color="auto"/>
                              </w:divBdr>
                              <w:divsChild>
                                <w:div w:id="1338845362">
                                  <w:marLeft w:val="0"/>
                                  <w:marRight w:val="0"/>
                                  <w:marTop w:val="0"/>
                                  <w:marBottom w:val="0"/>
                                  <w:divBdr>
                                    <w:top w:val="none" w:sz="0" w:space="0" w:color="auto"/>
                                    <w:left w:val="none" w:sz="0" w:space="0" w:color="auto"/>
                                    <w:bottom w:val="none" w:sz="0" w:space="0" w:color="auto"/>
                                    <w:right w:val="none" w:sz="0" w:space="0" w:color="auto"/>
                                  </w:divBdr>
                                </w:div>
                              </w:divsChild>
                            </w:div>
                            <w:div w:id="550654327">
                              <w:marLeft w:val="0"/>
                              <w:marRight w:val="0"/>
                              <w:marTop w:val="240"/>
                              <w:marBottom w:val="240"/>
                              <w:divBdr>
                                <w:top w:val="none" w:sz="0" w:space="0" w:color="auto"/>
                                <w:left w:val="none" w:sz="0" w:space="0" w:color="auto"/>
                                <w:bottom w:val="none" w:sz="0" w:space="0" w:color="auto"/>
                                <w:right w:val="none" w:sz="0" w:space="0" w:color="auto"/>
                              </w:divBdr>
                              <w:divsChild>
                                <w:div w:id="1592394773">
                                  <w:marLeft w:val="0"/>
                                  <w:marRight w:val="0"/>
                                  <w:marTop w:val="0"/>
                                  <w:marBottom w:val="0"/>
                                  <w:divBdr>
                                    <w:top w:val="none" w:sz="0" w:space="0" w:color="auto"/>
                                    <w:left w:val="none" w:sz="0" w:space="0" w:color="auto"/>
                                    <w:bottom w:val="none" w:sz="0" w:space="0" w:color="auto"/>
                                    <w:right w:val="none" w:sz="0" w:space="0" w:color="auto"/>
                                  </w:divBdr>
                                </w:div>
                              </w:divsChild>
                            </w:div>
                            <w:div w:id="247886203">
                              <w:marLeft w:val="0"/>
                              <w:marRight w:val="0"/>
                              <w:marTop w:val="240"/>
                              <w:marBottom w:val="240"/>
                              <w:divBdr>
                                <w:top w:val="none" w:sz="0" w:space="0" w:color="auto"/>
                                <w:left w:val="none" w:sz="0" w:space="0" w:color="auto"/>
                                <w:bottom w:val="none" w:sz="0" w:space="0" w:color="auto"/>
                                <w:right w:val="none" w:sz="0" w:space="0" w:color="auto"/>
                              </w:divBdr>
                              <w:divsChild>
                                <w:div w:id="1383290006">
                                  <w:marLeft w:val="0"/>
                                  <w:marRight w:val="0"/>
                                  <w:marTop w:val="0"/>
                                  <w:marBottom w:val="0"/>
                                  <w:divBdr>
                                    <w:top w:val="none" w:sz="0" w:space="0" w:color="auto"/>
                                    <w:left w:val="none" w:sz="0" w:space="0" w:color="auto"/>
                                    <w:bottom w:val="none" w:sz="0" w:space="0" w:color="auto"/>
                                    <w:right w:val="none" w:sz="0" w:space="0" w:color="auto"/>
                                  </w:divBdr>
                                </w:div>
                              </w:divsChild>
                            </w:div>
                            <w:div w:id="421924802">
                              <w:marLeft w:val="0"/>
                              <w:marRight w:val="0"/>
                              <w:marTop w:val="240"/>
                              <w:marBottom w:val="240"/>
                              <w:divBdr>
                                <w:top w:val="none" w:sz="0" w:space="0" w:color="auto"/>
                                <w:left w:val="none" w:sz="0" w:space="0" w:color="auto"/>
                                <w:bottom w:val="none" w:sz="0" w:space="0" w:color="auto"/>
                                <w:right w:val="none" w:sz="0" w:space="0" w:color="auto"/>
                              </w:divBdr>
                              <w:divsChild>
                                <w:div w:id="548495040">
                                  <w:marLeft w:val="0"/>
                                  <w:marRight w:val="0"/>
                                  <w:marTop w:val="0"/>
                                  <w:marBottom w:val="0"/>
                                  <w:divBdr>
                                    <w:top w:val="none" w:sz="0" w:space="0" w:color="auto"/>
                                    <w:left w:val="none" w:sz="0" w:space="0" w:color="auto"/>
                                    <w:bottom w:val="none" w:sz="0" w:space="0" w:color="auto"/>
                                    <w:right w:val="none" w:sz="0" w:space="0" w:color="auto"/>
                                  </w:divBdr>
                                </w:div>
                              </w:divsChild>
                            </w:div>
                            <w:div w:id="950167023">
                              <w:marLeft w:val="0"/>
                              <w:marRight w:val="0"/>
                              <w:marTop w:val="240"/>
                              <w:marBottom w:val="240"/>
                              <w:divBdr>
                                <w:top w:val="none" w:sz="0" w:space="0" w:color="auto"/>
                                <w:left w:val="none" w:sz="0" w:space="0" w:color="auto"/>
                                <w:bottom w:val="none" w:sz="0" w:space="0" w:color="auto"/>
                                <w:right w:val="none" w:sz="0" w:space="0" w:color="auto"/>
                              </w:divBdr>
                              <w:divsChild>
                                <w:div w:id="174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152611">
      <w:bodyDiv w:val="1"/>
      <w:marLeft w:val="0"/>
      <w:marRight w:val="0"/>
      <w:marTop w:val="0"/>
      <w:marBottom w:val="0"/>
      <w:divBdr>
        <w:top w:val="none" w:sz="0" w:space="0" w:color="auto"/>
        <w:left w:val="none" w:sz="0" w:space="0" w:color="auto"/>
        <w:bottom w:val="none" w:sz="0" w:space="0" w:color="auto"/>
        <w:right w:val="none" w:sz="0" w:space="0" w:color="auto"/>
      </w:divBdr>
      <w:divsChild>
        <w:div w:id="1480266100">
          <w:marLeft w:val="0"/>
          <w:marRight w:val="0"/>
          <w:marTop w:val="0"/>
          <w:marBottom w:val="0"/>
          <w:divBdr>
            <w:top w:val="none" w:sz="0" w:space="0" w:color="auto"/>
            <w:left w:val="none" w:sz="0" w:space="0" w:color="auto"/>
            <w:bottom w:val="none" w:sz="0" w:space="0" w:color="auto"/>
            <w:right w:val="none" w:sz="0" w:space="0" w:color="auto"/>
          </w:divBdr>
          <w:divsChild>
            <w:div w:id="680086529">
              <w:marLeft w:val="0"/>
              <w:marRight w:val="0"/>
              <w:marTop w:val="0"/>
              <w:marBottom w:val="0"/>
              <w:divBdr>
                <w:top w:val="none" w:sz="0" w:space="0" w:color="auto"/>
                <w:left w:val="none" w:sz="0" w:space="0" w:color="auto"/>
                <w:bottom w:val="none" w:sz="0" w:space="0" w:color="auto"/>
                <w:right w:val="none" w:sz="0" w:space="0" w:color="auto"/>
              </w:divBdr>
              <w:divsChild>
                <w:div w:id="935477063">
                  <w:marLeft w:val="0"/>
                  <w:marRight w:val="0"/>
                  <w:marTop w:val="600"/>
                  <w:marBottom w:val="0"/>
                  <w:divBdr>
                    <w:top w:val="none" w:sz="0" w:space="0" w:color="auto"/>
                    <w:left w:val="none" w:sz="0" w:space="0" w:color="auto"/>
                    <w:bottom w:val="none" w:sz="0" w:space="0" w:color="auto"/>
                    <w:right w:val="none" w:sz="0" w:space="0" w:color="auto"/>
                  </w:divBdr>
                  <w:divsChild>
                    <w:div w:id="673144683">
                      <w:marLeft w:val="0"/>
                      <w:marRight w:val="0"/>
                      <w:marTop w:val="0"/>
                      <w:marBottom w:val="0"/>
                      <w:divBdr>
                        <w:top w:val="none" w:sz="0" w:space="0" w:color="auto"/>
                        <w:left w:val="none" w:sz="0" w:space="0" w:color="auto"/>
                        <w:bottom w:val="none" w:sz="0" w:space="0" w:color="auto"/>
                        <w:right w:val="none" w:sz="0" w:space="0" w:color="auto"/>
                      </w:divBdr>
                      <w:divsChild>
                        <w:div w:id="1356734433">
                          <w:marLeft w:val="0"/>
                          <w:marRight w:val="0"/>
                          <w:marTop w:val="0"/>
                          <w:marBottom w:val="0"/>
                          <w:divBdr>
                            <w:top w:val="none" w:sz="0" w:space="0" w:color="auto"/>
                            <w:left w:val="none" w:sz="0" w:space="0" w:color="auto"/>
                            <w:bottom w:val="none" w:sz="0" w:space="0" w:color="auto"/>
                            <w:right w:val="none" w:sz="0" w:space="0" w:color="auto"/>
                          </w:divBdr>
                          <w:divsChild>
                            <w:div w:id="1720008330">
                              <w:marLeft w:val="0"/>
                              <w:marRight w:val="0"/>
                              <w:marTop w:val="0"/>
                              <w:marBottom w:val="0"/>
                              <w:divBdr>
                                <w:top w:val="none" w:sz="0" w:space="0" w:color="auto"/>
                                <w:left w:val="none" w:sz="0" w:space="0" w:color="auto"/>
                                <w:bottom w:val="none" w:sz="0" w:space="0" w:color="auto"/>
                                <w:right w:val="none" w:sz="0" w:space="0" w:color="auto"/>
                              </w:divBdr>
                            </w:div>
                          </w:divsChild>
                        </w:div>
                        <w:div w:id="472525628">
                          <w:marLeft w:val="0"/>
                          <w:marRight w:val="135"/>
                          <w:marTop w:val="0"/>
                          <w:marBottom w:val="0"/>
                          <w:divBdr>
                            <w:top w:val="none" w:sz="0" w:space="0" w:color="auto"/>
                            <w:left w:val="none" w:sz="0" w:space="0" w:color="auto"/>
                            <w:bottom w:val="none" w:sz="0" w:space="0" w:color="auto"/>
                            <w:right w:val="none" w:sz="0" w:space="0" w:color="auto"/>
                          </w:divBdr>
                        </w:div>
                        <w:div w:id="9640388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2989">
          <w:marLeft w:val="0"/>
          <w:marRight w:val="0"/>
          <w:marTop w:val="0"/>
          <w:marBottom w:val="0"/>
          <w:divBdr>
            <w:top w:val="none" w:sz="0" w:space="0" w:color="auto"/>
            <w:left w:val="none" w:sz="0" w:space="0" w:color="auto"/>
            <w:bottom w:val="none" w:sz="0" w:space="0" w:color="auto"/>
            <w:right w:val="none" w:sz="0" w:space="0" w:color="auto"/>
          </w:divBdr>
          <w:divsChild>
            <w:div w:id="2084640531">
              <w:marLeft w:val="0"/>
              <w:marRight w:val="0"/>
              <w:marTop w:val="0"/>
              <w:marBottom w:val="0"/>
              <w:divBdr>
                <w:top w:val="none" w:sz="0" w:space="0" w:color="auto"/>
                <w:left w:val="none" w:sz="0" w:space="0" w:color="auto"/>
                <w:bottom w:val="none" w:sz="0" w:space="0" w:color="auto"/>
                <w:right w:val="none" w:sz="0" w:space="0" w:color="auto"/>
              </w:divBdr>
              <w:divsChild>
                <w:div w:id="1201286347">
                  <w:marLeft w:val="0"/>
                  <w:marRight w:val="0"/>
                  <w:marTop w:val="0"/>
                  <w:marBottom w:val="0"/>
                  <w:divBdr>
                    <w:top w:val="none" w:sz="0" w:space="0" w:color="auto"/>
                    <w:left w:val="none" w:sz="0" w:space="0" w:color="auto"/>
                    <w:bottom w:val="none" w:sz="0" w:space="0" w:color="auto"/>
                    <w:right w:val="none" w:sz="0" w:space="0" w:color="auto"/>
                  </w:divBdr>
                  <w:divsChild>
                    <w:div w:id="1102648543">
                      <w:marLeft w:val="0"/>
                      <w:marRight w:val="1500"/>
                      <w:marTop w:val="0"/>
                      <w:marBottom w:val="0"/>
                      <w:divBdr>
                        <w:top w:val="none" w:sz="0" w:space="0" w:color="auto"/>
                        <w:left w:val="none" w:sz="0" w:space="0" w:color="auto"/>
                        <w:bottom w:val="none" w:sz="0" w:space="0" w:color="auto"/>
                        <w:right w:val="none" w:sz="0" w:space="0" w:color="auto"/>
                      </w:divBdr>
                      <w:divsChild>
                        <w:div w:id="308706207">
                          <w:marLeft w:val="0"/>
                          <w:marRight w:val="0"/>
                          <w:marTop w:val="600"/>
                          <w:marBottom w:val="600"/>
                          <w:divBdr>
                            <w:top w:val="none" w:sz="0" w:space="0" w:color="auto"/>
                            <w:left w:val="none" w:sz="0" w:space="0" w:color="auto"/>
                            <w:bottom w:val="none" w:sz="0" w:space="0" w:color="auto"/>
                            <w:right w:val="none" w:sz="0" w:space="0" w:color="auto"/>
                          </w:divBdr>
                          <w:divsChild>
                            <w:div w:id="309135898">
                              <w:marLeft w:val="0"/>
                              <w:marRight w:val="0"/>
                              <w:marTop w:val="0"/>
                              <w:marBottom w:val="300"/>
                              <w:divBdr>
                                <w:top w:val="none" w:sz="0" w:space="0" w:color="auto"/>
                                <w:left w:val="none" w:sz="0" w:space="0" w:color="auto"/>
                                <w:bottom w:val="none" w:sz="0" w:space="0" w:color="auto"/>
                                <w:right w:val="none" w:sz="0" w:space="0" w:color="auto"/>
                              </w:divBdr>
                            </w:div>
                            <w:div w:id="416638253">
                              <w:marLeft w:val="0"/>
                              <w:marRight w:val="0"/>
                              <w:marTop w:val="300"/>
                              <w:marBottom w:val="300"/>
                              <w:divBdr>
                                <w:top w:val="none" w:sz="0" w:space="0" w:color="auto"/>
                                <w:left w:val="none" w:sz="0" w:space="0" w:color="auto"/>
                                <w:bottom w:val="none" w:sz="0" w:space="0" w:color="auto"/>
                                <w:right w:val="none" w:sz="0" w:space="0" w:color="auto"/>
                              </w:divBdr>
                            </w:div>
                            <w:div w:id="565073935">
                              <w:marLeft w:val="0"/>
                              <w:marRight w:val="0"/>
                              <w:marTop w:val="300"/>
                              <w:marBottom w:val="600"/>
                              <w:divBdr>
                                <w:top w:val="single" w:sz="6" w:space="30" w:color="EB5D0B"/>
                                <w:left w:val="none" w:sz="0" w:space="0" w:color="auto"/>
                                <w:bottom w:val="single" w:sz="6" w:space="30" w:color="EB5D0B"/>
                                <w:right w:val="none" w:sz="0" w:space="0" w:color="auto"/>
                              </w:divBdr>
                            </w:div>
                            <w:div w:id="1501962441">
                              <w:marLeft w:val="0"/>
                              <w:marRight w:val="0"/>
                              <w:marTop w:val="240"/>
                              <w:marBottom w:val="240"/>
                              <w:divBdr>
                                <w:top w:val="none" w:sz="0" w:space="0" w:color="auto"/>
                                <w:left w:val="none" w:sz="0" w:space="0" w:color="auto"/>
                                <w:bottom w:val="none" w:sz="0" w:space="0" w:color="auto"/>
                                <w:right w:val="none" w:sz="0" w:space="0" w:color="auto"/>
                              </w:divBdr>
                              <w:divsChild>
                                <w:div w:id="1410037767">
                                  <w:marLeft w:val="0"/>
                                  <w:marRight w:val="0"/>
                                  <w:marTop w:val="0"/>
                                  <w:marBottom w:val="0"/>
                                  <w:divBdr>
                                    <w:top w:val="none" w:sz="0" w:space="0" w:color="auto"/>
                                    <w:left w:val="none" w:sz="0" w:space="0" w:color="auto"/>
                                    <w:bottom w:val="none" w:sz="0" w:space="0" w:color="auto"/>
                                    <w:right w:val="none" w:sz="0" w:space="0" w:color="auto"/>
                                  </w:divBdr>
                                </w:div>
                              </w:divsChild>
                            </w:div>
                            <w:div w:id="1500541930">
                              <w:marLeft w:val="0"/>
                              <w:marRight w:val="0"/>
                              <w:marTop w:val="240"/>
                              <w:marBottom w:val="240"/>
                              <w:divBdr>
                                <w:top w:val="none" w:sz="0" w:space="0" w:color="auto"/>
                                <w:left w:val="none" w:sz="0" w:space="0" w:color="auto"/>
                                <w:bottom w:val="none" w:sz="0" w:space="0" w:color="auto"/>
                                <w:right w:val="none" w:sz="0" w:space="0" w:color="auto"/>
                              </w:divBdr>
                              <w:divsChild>
                                <w:div w:id="1555314174">
                                  <w:marLeft w:val="0"/>
                                  <w:marRight w:val="0"/>
                                  <w:marTop w:val="0"/>
                                  <w:marBottom w:val="0"/>
                                  <w:divBdr>
                                    <w:top w:val="none" w:sz="0" w:space="0" w:color="auto"/>
                                    <w:left w:val="none" w:sz="0" w:space="0" w:color="auto"/>
                                    <w:bottom w:val="none" w:sz="0" w:space="0" w:color="auto"/>
                                    <w:right w:val="none" w:sz="0" w:space="0" w:color="auto"/>
                                  </w:divBdr>
                                </w:div>
                              </w:divsChild>
                            </w:div>
                            <w:div w:id="1465780234">
                              <w:marLeft w:val="0"/>
                              <w:marRight w:val="0"/>
                              <w:marTop w:val="240"/>
                              <w:marBottom w:val="240"/>
                              <w:divBdr>
                                <w:top w:val="none" w:sz="0" w:space="0" w:color="auto"/>
                                <w:left w:val="none" w:sz="0" w:space="0" w:color="auto"/>
                                <w:bottom w:val="none" w:sz="0" w:space="0" w:color="auto"/>
                                <w:right w:val="none" w:sz="0" w:space="0" w:color="auto"/>
                              </w:divBdr>
                              <w:divsChild>
                                <w:div w:id="112939973">
                                  <w:marLeft w:val="0"/>
                                  <w:marRight w:val="0"/>
                                  <w:marTop w:val="0"/>
                                  <w:marBottom w:val="0"/>
                                  <w:divBdr>
                                    <w:top w:val="none" w:sz="0" w:space="0" w:color="auto"/>
                                    <w:left w:val="none" w:sz="0" w:space="0" w:color="auto"/>
                                    <w:bottom w:val="none" w:sz="0" w:space="0" w:color="auto"/>
                                    <w:right w:val="none" w:sz="0" w:space="0" w:color="auto"/>
                                  </w:divBdr>
                                </w:div>
                              </w:divsChild>
                            </w:div>
                            <w:div w:id="644745984">
                              <w:marLeft w:val="0"/>
                              <w:marRight w:val="0"/>
                              <w:marTop w:val="0"/>
                              <w:marBottom w:val="0"/>
                              <w:divBdr>
                                <w:top w:val="none" w:sz="0" w:space="0" w:color="auto"/>
                                <w:left w:val="none" w:sz="0" w:space="0" w:color="auto"/>
                                <w:bottom w:val="none" w:sz="0" w:space="0" w:color="auto"/>
                                <w:right w:val="none" w:sz="0" w:space="0" w:color="auto"/>
                              </w:divBdr>
                              <w:divsChild>
                                <w:div w:id="942809061">
                                  <w:marLeft w:val="0"/>
                                  <w:marRight w:val="0"/>
                                  <w:marTop w:val="0"/>
                                  <w:marBottom w:val="0"/>
                                  <w:divBdr>
                                    <w:top w:val="none" w:sz="0" w:space="0" w:color="auto"/>
                                    <w:left w:val="none" w:sz="0" w:space="0" w:color="auto"/>
                                    <w:bottom w:val="none" w:sz="0" w:space="0" w:color="auto"/>
                                    <w:right w:val="none" w:sz="0" w:space="0" w:color="auto"/>
                                  </w:divBdr>
                                  <w:divsChild>
                                    <w:div w:id="1110391590">
                                      <w:marLeft w:val="0"/>
                                      <w:marRight w:val="0"/>
                                      <w:marTop w:val="0"/>
                                      <w:marBottom w:val="0"/>
                                      <w:divBdr>
                                        <w:top w:val="none" w:sz="0" w:space="0" w:color="auto"/>
                                        <w:left w:val="none" w:sz="0" w:space="0" w:color="auto"/>
                                        <w:bottom w:val="none" w:sz="0" w:space="0" w:color="auto"/>
                                        <w:right w:val="none" w:sz="0" w:space="0" w:color="auto"/>
                                      </w:divBdr>
                                      <w:divsChild>
                                        <w:div w:id="762535884">
                                          <w:marLeft w:val="0"/>
                                          <w:marRight w:val="0"/>
                                          <w:marTop w:val="0"/>
                                          <w:marBottom w:val="0"/>
                                          <w:divBdr>
                                            <w:top w:val="none" w:sz="0" w:space="0" w:color="auto"/>
                                            <w:left w:val="none" w:sz="0" w:space="0" w:color="auto"/>
                                            <w:bottom w:val="none" w:sz="0" w:space="0" w:color="auto"/>
                                            <w:right w:val="none" w:sz="0" w:space="0" w:color="auto"/>
                                          </w:divBdr>
                                          <w:divsChild>
                                            <w:div w:id="233392274">
                                              <w:marLeft w:val="0"/>
                                              <w:marRight w:val="0"/>
                                              <w:marTop w:val="0"/>
                                              <w:marBottom w:val="0"/>
                                              <w:divBdr>
                                                <w:top w:val="none" w:sz="0" w:space="0" w:color="auto"/>
                                                <w:left w:val="none" w:sz="0" w:space="0" w:color="auto"/>
                                                <w:bottom w:val="none" w:sz="0" w:space="0" w:color="auto"/>
                                                <w:right w:val="none" w:sz="0" w:space="0" w:color="auto"/>
                                              </w:divBdr>
                                              <w:divsChild>
                                                <w:div w:id="31467686">
                                                  <w:marLeft w:val="0"/>
                                                  <w:marRight w:val="0"/>
                                                  <w:marTop w:val="0"/>
                                                  <w:marBottom w:val="0"/>
                                                  <w:divBdr>
                                                    <w:top w:val="none" w:sz="0" w:space="0" w:color="auto"/>
                                                    <w:left w:val="none" w:sz="0" w:space="0" w:color="auto"/>
                                                    <w:bottom w:val="none" w:sz="0" w:space="0" w:color="auto"/>
                                                    <w:right w:val="none" w:sz="0" w:space="0" w:color="auto"/>
                                                  </w:divBdr>
                                                  <w:divsChild>
                                                    <w:div w:id="107893085">
                                                      <w:marLeft w:val="0"/>
                                                      <w:marRight w:val="0"/>
                                                      <w:marTop w:val="0"/>
                                                      <w:marBottom w:val="0"/>
                                                      <w:divBdr>
                                                        <w:top w:val="none" w:sz="0" w:space="0" w:color="auto"/>
                                                        <w:left w:val="none" w:sz="0" w:space="0" w:color="auto"/>
                                                        <w:bottom w:val="none" w:sz="0" w:space="0" w:color="auto"/>
                                                        <w:right w:val="none" w:sz="0" w:space="0" w:color="auto"/>
                                                      </w:divBdr>
                                                      <w:divsChild>
                                                        <w:div w:id="944071413">
                                                          <w:marLeft w:val="0"/>
                                                          <w:marRight w:val="0"/>
                                                          <w:marTop w:val="0"/>
                                                          <w:marBottom w:val="0"/>
                                                          <w:divBdr>
                                                            <w:top w:val="none" w:sz="0" w:space="0" w:color="auto"/>
                                                            <w:left w:val="none" w:sz="0" w:space="0" w:color="auto"/>
                                                            <w:bottom w:val="none" w:sz="0" w:space="0" w:color="auto"/>
                                                            <w:right w:val="none" w:sz="0" w:space="0" w:color="auto"/>
                                                          </w:divBdr>
                                                          <w:divsChild>
                                                            <w:div w:id="690299774">
                                                              <w:marLeft w:val="0"/>
                                                              <w:marRight w:val="0"/>
                                                              <w:marTop w:val="0"/>
                                                              <w:marBottom w:val="0"/>
                                                              <w:divBdr>
                                                                <w:top w:val="none" w:sz="0" w:space="0" w:color="auto"/>
                                                                <w:left w:val="none" w:sz="0" w:space="0" w:color="auto"/>
                                                                <w:bottom w:val="none" w:sz="0" w:space="0" w:color="auto"/>
                                                                <w:right w:val="none" w:sz="0" w:space="0" w:color="auto"/>
                                                              </w:divBdr>
                                                              <w:divsChild>
                                                                <w:div w:id="1113018765">
                                                                  <w:marLeft w:val="0"/>
                                                                  <w:marRight w:val="0"/>
                                                                  <w:marTop w:val="0"/>
                                                                  <w:marBottom w:val="0"/>
                                                                  <w:divBdr>
                                                                    <w:top w:val="none" w:sz="0" w:space="0" w:color="auto"/>
                                                                    <w:left w:val="none" w:sz="0" w:space="0" w:color="auto"/>
                                                                    <w:bottom w:val="none" w:sz="0" w:space="0" w:color="auto"/>
                                                                    <w:right w:val="none" w:sz="0" w:space="0" w:color="auto"/>
                                                                  </w:divBdr>
                                                                  <w:divsChild>
                                                                    <w:div w:id="1326326288">
                                                                      <w:marLeft w:val="0"/>
                                                                      <w:marRight w:val="0"/>
                                                                      <w:marTop w:val="0"/>
                                                                      <w:marBottom w:val="0"/>
                                                                      <w:divBdr>
                                                                        <w:top w:val="none" w:sz="0" w:space="0" w:color="auto"/>
                                                                        <w:left w:val="none" w:sz="0" w:space="0" w:color="auto"/>
                                                                        <w:bottom w:val="none" w:sz="0" w:space="0" w:color="auto"/>
                                                                        <w:right w:val="none" w:sz="0" w:space="0" w:color="auto"/>
                                                                      </w:divBdr>
                                                                      <w:divsChild>
                                                                        <w:div w:id="17629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21000">
                              <w:marLeft w:val="0"/>
                              <w:marRight w:val="0"/>
                              <w:marTop w:val="240"/>
                              <w:marBottom w:val="240"/>
                              <w:divBdr>
                                <w:top w:val="none" w:sz="0" w:space="0" w:color="auto"/>
                                <w:left w:val="none" w:sz="0" w:space="0" w:color="auto"/>
                                <w:bottom w:val="none" w:sz="0" w:space="0" w:color="auto"/>
                                <w:right w:val="none" w:sz="0" w:space="0" w:color="auto"/>
                              </w:divBdr>
                              <w:divsChild>
                                <w:div w:id="114759211">
                                  <w:marLeft w:val="0"/>
                                  <w:marRight w:val="0"/>
                                  <w:marTop w:val="0"/>
                                  <w:marBottom w:val="0"/>
                                  <w:divBdr>
                                    <w:top w:val="none" w:sz="0" w:space="0" w:color="auto"/>
                                    <w:left w:val="none" w:sz="0" w:space="0" w:color="auto"/>
                                    <w:bottom w:val="none" w:sz="0" w:space="0" w:color="auto"/>
                                    <w:right w:val="none" w:sz="0" w:space="0" w:color="auto"/>
                                  </w:divBdr>
                                </w:div>
                              </w:divsChild>
                            </w:div>
                            <w:div w:id="556011294">
                              <w:marLeft w:val="0"/>
                              <w:marRight w:val="0"/>
                              <w:marTop w:val="240"/>
                              <w:marBottom w:val="240"/>
                              <w:divBdr>
                                <w:top w:val="none" w:sz="0" w:space="0" w:color="auto"/>
                                <w:left w:val="none" w:sz="0" w:space="0" w:color="auto"/>
                                <w:bottom w:val="none" w:sz="0" w:space="0" w:color="auto"/>
                                <w:right w:val="none" w:sz="0" w:space="0" w:color="auto"/>
                              </w:divBdr>
                              <w:divsChild>
                                <w:div w:id="746390863">
                                  <w:marLeft w:val="0"/>
                                  <w:marRight w:val="0"/>
                                  <w:marTop w:val="0"/>
                                  <w:marBottom w:val="0"/>
                                  <w:divBdr>
                                    <w:top w:val="none" w:sz="0" w:space="0" w:color="auto"/>
                                    <w:left w:val="none" w:sz="0" w:space="0" w:color="auto"/>
                                    <w:bottom w:val="none" w:sz="0" w:space="0" w:color="auto"/>
                                    <w:right w:val="none" w:sz="0" w:space="0" w:color="auto"/>
                                  </w:divBdr>
                                </w:div>
                              </w:divsChild>
                            </w:div>
                            <w:div w:id="2072925315">
                              <w:marLeft w:val="0"/>
                              <w:marRight w:val="0"/>
                              <w:marTop w:val="240"/>
                              <w:marBottom w:val="240"/>
                              <w:divBdr>
                                <w:top w:val="none" w:sz="0" w:space="0" w:color="auto"/>
                                <w:left w:val="none" w:sz="0" w:space="0" w:color="auto"/>
                                <w:bottom w:val="none" w:sz="0" w:space="0" w:color="auto"/>
                                <w:right w:val="none" w:sz="0" w:space="0" w:color="auto"/>
                              </w:divBdr>
                              <w:divsChild>
                                <w:div w:id="228348283">
                                  <w:marLeft w:val="0"/>
                                  <w:marRight w:val="0"/>
                                  <w:marTop w:val="0"/>
                                  <w:marBottom w:val="0"/>
                                  <w:divBdr>
                                    <w:top w:val="none" w:sz="0" w:space="0" w:color="auto"/>
                                    <w:left w:val="none" w:sz="0" w:space="0" w:color="auto"/>
                                    <w:bottom w:val="none" w:sz="0" w:space="0" w:color="auto"/>
                                    <w:right w:val="none" w:sz="0" w:space="0" w:color="auto"/>
                                  </w:divBdr>
                                </w:div>
                              </w:divsChild>
                            </w:div>
                            <w:div w:id="551969150">
                              <w:marLeft w:val="0"/>
                              <w:marRight w:val="0"/>
                              <w:marTop w:val="240"/>
                              <w:marBottom w:val="240"/>
                              <w:divBdr>
                                <w:top w:val="none" w:sz="0" w:space="0" w:color="auto"/>
                                <w:left w:val="none" w:sz="0" w:space="0" w:color="auto"/>
                                <w:bottom w:val="none" w:sz="0" w:space="0" w:color="auto"/>
                                <w:right w:val="none" w:sz="0" w:space="0" w:color="auto"/>
                              </w:divBdr>
                              <w:divsChild>
                                <w:div w:id="1068924240">
                                  <w:marLeft w:val="0"/>
                                  <w:marRight w:val="0"/>
                                  <w:marTop w:val="0"/>
                                  <w:marBottom w:val="0"/>
                                  <w:divBdr>
                                    <w:top w:val="none" w:sz="0" w:space="0" w:color="auto"/>
                                    <w:left w:val="none" w:sz="0" w:space="0" w:color="auto"/>
                                    <w:bottom w:val="none" w:sz="0" w:space="0" w:color="auto"/>
                                    <w:right w:val="none" w:sz="0" w:space="0" w:color="auto"/>
                                  </w:divBdr>
                                </w:div>
                              </w:divsChild>
                            </w:div>
                            <w:div w:id="1862889581">
                              <w:marLeft w:val="0"/>
                              <w:marRight w:val="0"/>
                              <w:marTop w:val="240"/>
                              <w:marBottom w:val="240"/>
                              <w:divBdr>
                                <w:top w:val="none" w:sz="0" w:space="0" w:color="auto"/>
                                <w:left w:val="none" w:sz="0" w:space="0" w:color="auto"/>
                                <w:bottom w:val="none" w:sz="0" w:space="0" w:color="auto"/>
                                <w:right w:val="none" w:sz="0" w:space="0" w:color="auto"/>
                              </w:divBdr>
                              <w:divsChild>
                                <w:div w:id="860555007">
                                  <w:marLeft w:val="0"/>
                                  <w:marRight w:val="0"/>
                                  <w:marTop w:val="0"/>
                                  <w:marBottom w:val="0"/>
                                  <w:divBdr>
                                    <w:top w:val="none" w:sz="0" w:space="0" w:color="auto"/>
                                    <w:left w:val="none" w:sz="0" w:space="0" w:color="auto"/>
                                    <w:bottom w:val="none" w:sz="0" w:space="0" w:color="auto"/>
                                    <w:right w:val="none" w:sz="0" w:space="0" w:color="auto"/>
                                  </w:divBdr>
                                </w:div>
                              </w:divsChild>
                            </w:div>
                            <w:div w:id="1901868801">
                              <w:marLeft w:val="0"/>
                              <w:marRight w:val="0"/>
                              <w:marTop w:val="240"/>
                              <w:marBottom w:val="240"/>
                              <w:divBdr>
                                <w:top w:val="none" w:sz="0" w:space="0" w:color="auto"/>
                                <w:left w:val="none" w:sz="0" w:space="0" w:color="auto"/>
                                <w:bottom w:val="none" w:sz="0" w:space="0" w:color="auto"/>
                                <w:right w:val="none" w:sz="0" w:space="0" w:color="auto"/>
                              </w:divBdr>
                              <w:divsChild>
                                <w:div w:id="744961010">
                                  <w:marLeft w:val="0"/>
                                  <w:marRight w:val="0"/>
                                  <w:marTop w:val="0"/>
                                  <w:marBottom w:val="0"/>
                                  <w:divBdr>
                                    <w:top w:val="none" w:sz="0" w:space="0" w:color="auto"/>
                                    <w:left w:val="none" w:sz="0" w:space="0" w:color="auto"/>
                                    <w:bottom w:val="none" w:sz="0" w:space="0" w:color="auto"/>
                                    <w:right w:val="none" w:sz="0" w:space="0" w:color="auto"/>
                                  </w:divBdr>
                                </w:div>
                              </w:divsChild>
                            </w:div>
                            <w:div w:id="1459648018">
                              <w:marLeft w:val="0"/>
                              <w:marRight w:val="0"/>
                              <w:marTop w:val="240"/>
                              <w:marBottom w:val="240"/>
                              <w:divBdr>
                                <w:top w:val="none" w:sz="0" w:space="0" w:color="auto"/>
                                <w:left w:val="none" w:sz="0" w:space="0" w:color="auto"/>
                                <w:bottom w:val="none" w:sz="0" w:space="0" w:color="auto"/>
                                <w:right w:val="none" w:sz="0" w:space="0" w:color="auto"/>
                              </w:divBdr>
                              <w:divsChild>
                                <w:div w:id="1098021465">
                                  <w:marLeft w:val="0"/>
                                  <w:marRight w:val="0"/>
                                  <w:marTop w:val="0"/>
                                  <w:marBottom w:val="0"/>
                                  <w:divBdr>
                                    <w:top w:val="none" w:sz="0" w:space="0" w:color="auto"/>
                                    <w:left w:val="none" w:sz="0" w:space="0" w:color="auto"/>
                                    <w:bottom w:val="none" w:sz="0" w:space="0" w:color="auto"/>
                                    <w:right w:val="none" w:sz="0" w:space="0" w:color="auto"/>
                                  </w:divBdr>
                                </w:div>
                              </w:divsChild>
                            </w:div>
                            <w:div w:id="2123374554">
                              <w:marLeft w:val="0"/>
                              <w:marRight w:val="0"/>
                              <w:marTop w:val="240"/>
                              <w:marBottom w:val="240"/>
                              <w:divBdr>
                                <w:top w:val="none" w:sz="0" w:space="0" w:color="auto"/>
                                <w:left w:val="none" w:sz="0" w:space="0" w:color="auto"/>
                                <w:bottom w:val="none" w:sz="0" w:space="0" w:color="auto"/>
                                <w:right w:val="none" w:sz="0" w:space="0" w:color="auto"/>
                              </w:divBdr>
                              <w:divsChild>
                                <w:div w:id="1075199537">
                                  <w:marLeft w:val="0"/>
                                  <w:marRight w:val="0"/>
                                  <w:marTop w:val="0"/>
                                  <w:marBottom w:val="0"/>
                                  <w:divBdr>
                                    <w:top w:val="none" w:sz="0" w:space="0" w:color="auto"/>
                                    <w:left w:val="none" w:sz="0" w:space="0" w:color="auto"/>
                                    <w:bottom w:val="none" w:sz="0" w:space="0" w:color="auto"/>
                                    <w:right w:val="none" w:sz="0" w:space="0" w:color="auto"/>
                                  </w:divBdr>
                                </w:div>
                              </w:divsChild>
                            </w:div>
                            <w:div w:id="1721510669">
                              <w:marLeft w:val="0"/>
                              <w:marRight w:val="0"/>
                              <w:marTop w:val="240"/>
                              <w:marBottom w:val="240"/>
                              <w:divBdr>
                                <w:top w:val="none" w:sz="0" w:space="0" w:color="auto"/>
                                <w:left w:val="none" w:sz="0" w:space="0" w:color="auto"/>
                                <w:bottom w:val="none" w:sz="0" w:space="0" w:color="auto"/>
                                <w:right w:val="none" w:sz="0" w:space="0" w:color="auto"/>
                              </w:divBdr>
                              <w:divsChild>
                                <w:div w:id="104353263">
                                  <w:marLeft w:val="0"/>
                                  <w:marRight w:val="0"/>
                                  <w:marTop w:val="0"/>
                                  <w:marBottom w:val="0"/>
                                  <w:divBdr>
                                    <w:top w:val="none" w:sz="0" w:space="0" w:color="auto"/>
                                    <w:left w:val="none" w:sz="0" w:space="0" w:color="auto"/>
                                    <w:bottom w:val="none" w:sz="0" w:space="0" w:color="auto"/>
                                    <w:right w:val="none" w:sz="0" w:space="0" w:color="auto"/>
                                  </w:divBdr>
                                </w:div>
                              </w:divsChild>
                            </w:div>
                            <w:div w:id="1723090803">
                              <w:marLeft w:val="0"/>
                              <w:marRight w:val="0"/>
                              <w:marTop w:val="240"/>
                              <w:marBottom w:val="240"/>
                              <w:divBdr>
                                <w:top w:val="none" w:sz="0" w:space="0" w:color="auto"/>
                                <w:left w:val="none" w:sz="0" w:space="0" w:color="auto"/>
                                <w:bottom w:val="none" w:sz="0" w:space="0" w:color="auto"/>
                                <w:right w:val="none" w:sz="0" w:space="0" w:color="auto"/>
                              </w:divBdr>
                              <w:divsChild>
                                <w:div w:id="604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2176">
      <w:bodyDiv w:val="1"/>
      <w:marLeft w:val="0"/>
      <w:marRight w:val="0"/>
      <w:marTop w:val="0"/>
      <w:marBottom w:val="0"/>
      <w:divBdr>
        <w:top w:val="none" w:sz="0" w:space="0" w:color="auto"/>
        <w:left w:val="none" w:sz="0" w:space="0" w:color="auto"/>
        <w:bottom w:val="none" w:sz="0" w:space="0" w:color="auto"/>
        <w:right w:val="none" w:sz="0" w:space="0" w:color="auto"/>
      </w:divBdr>
      <w:divsChild>
        <w:div w:id="1312716108">
          <w:marLeft w:val="0"/>
          <w:marRight w:val="0"/>
          <w:marTop w:val="0"/>
          <w:marBottom w:val="0"/>
          <w:divBdr>
            <w:top w:val="none" w:sz="0" w:space="0" w:color="auto"/>
            <w:left w:val="none" w:sz="0" w:space="0" w:color="auto"/>
            <w:bottom w:val="none" w:sz="0" w:space="0" w:color="auto"/>
            <w:right w:val="none" w:sz="0" w:space="0" w:color="auto"/>
          </w:divBdr>
          <w:divsChild>
            <w:div w:id="1678727536">
              <w:marLeft w:val="0"/>
              <w:marRight w:val="0"/>
              <w:marTop w:val="0"/>
              <w:marBottom w:val="0"/>
              <w:divBdr>
                <w:top w:val="none" w:sz="0" w:space="0" w:color="auto"/>
                <w:left w:val="none" w:sz="0" w:space="0" w:color="auto"/>
                <w:bottom w:val="none" w:sz="0" w:space="0" w:color="auto"/>
                <w:right w:val="none" w:sz="0" w:space="0" w:color="auto"/>
              </w:divBdr>
              <w:divsChild>
                <w:div w:id="1875803097">
                  <w:marLeft w:val="0"/>
                  <w:marRight w:val="0"/>
                  <w:marTop w:val="600"/>
                  <w:marBottom w:val="0"/>
                  <w:divBdr>
                    <w:top w:val="none" w:sz="0" w:space="0" w:color="auto"/>
                    <w:left w:val="none" w:sz="0" w:space="0" w:color="auto"/>
                    <w:bottom w:val="none" w:sz="0" w:space="0" w:color="auto"/>
                    <w:right w:val="none" w:sz="0" w:space="0" w:color="auto"/>
                  </w:divBdr>
                  <w:divsChild>
                    <w:div w:id="125440267">
                      <w:marLeft w:val="0"/>
                      <w:marRight w:val="0"/>
                      <w:marTop w:val="0"/>
                      <w:marBottom w:val="0"/>
                      <w:divBdr>
                        <w:top w:val="none" w:sz="0" w:space="0" w:color="auto"/>
                        <w:left w:val="none" w:sz="0" w:space="0" w:color="auto"/>
                        <w:bottom w:val="none" w:sz="0" w:space="0" w:color="auto"/>
                        <w:right w:val="none" w:sz="0" w:space="0" w:color="auto"/>
                      </w:divBdr>
                      <w:divsChild>
                        <w:div w:id="1029256934">
                          <w:marLeft w:val="0"/>
                          <w:marRight w:val="0"/>
                          <w:marTop w:val="0"/>
                          <w:marBottom w:val="0"/>
                          <w:divBdr>
                            <w:top w:val="none" w:sz="0" w:space="0" w:color="auto"/>
                            <w:left w:val="none" w:sz="0" w:space="0" w:color="auto"/>
                            <w:bottom w:val="none" w:sz="0" w:space="0" w:color="auto"/>
                            <w:right w:val="none" w:sz="0" w:space="0" w:color="auto"/>
                          </w:divBdr>
                          <w:divsChild>
                            <w:div w:id="1957908270">
                              <w:marLeft w:val="0"/>
                              <w:marRight w:val="0"/>
                              <w:marTop w:val="0"/>
                              <w:marBottom w:val="0"/>
                              <w:divBdr>
                                <w:top w:val="none" w:sz="0" w:space="0" w:color="auto"/>
                                <w:left w:val="none" w:sz="0" w:space="0" w:color="auto"/>
                                <w:bottom w:val="none" w:sz="0" w:space="0" w:color="auto"/>
                                <w:right w:val="none" w:sz="0" w:space="0" w:color="auto"/>
                              </w:divBdr>
                            </w:div>
                          </w:divsChild>
                        </w:div>
                        <w:div w:id="10616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1966">
          <w:marLeft w:val="0"/>
          <w:marRight w:val="0"/>
          <w:marTop w:val="0"/>
          <w:marBottom w:val="0"/>
          <w:divBdr>
            <w:top w:val="none" w:sz="0" w:space="0" w:color="auto"/>
            <w:left w:val="none" w:sz="0" w:space="0" w:color="auto"/>
            <w:bottom w:val="none" w:sz="0" w:space="0" w:color="auto"/>
            <w:right w:val="none" w:sz="0" w:space="0" w:color="auto"/>
          </w:divBdr>
          <w:divsChild>
            <w:div w:id="455177481">
              <w:marLeft w:val="0"/>
              <w:marRight w:val="0"/>
              <w:marTop w:val="0"/>
              <w:marBottom w:val="0"/>
              <w:divBdr>
                <w:top w:val="none" w:sz="0" w:space="0" w:color="auto"/>
                <w:left w:val="none" w:sz="0" w:space="0" w:color="auto"/>
                <w:bottom w:val="none" w:sz="0" w:space="0" w:color="auto"/>
                <w:right w:val="none" w:sz="0" w:space="0" w:color="auto"/>
              </w:divBdr>
              <w:divsChild>
                <w:div w:id="1913196249">
                  <w:marLeft w:val="0"/>
                  <w:marRight w:val="0"/>
                  <w:marTop w:val="0"/>
                  <w:marBottom w:val="0"/>
                  <w:divBdr>
                    <w:top w:val="none" w:sz="0" w:space="0" w:color="auto"/>
                    <w:left w:val="none" w:sz="0" w:space="0" w:color="auto"/>
                    <w:bottom w:val="none" w:sz="0" w:space="0" w:color="auto"/>
                    <w:right w:val="none" w:sz="0" w:space="0" w:color="auto"/>
                  </w:divBdr>
                  <w:divsChild>
                    <w:div w:id="1296762653">
                      <w:marLeft w:val="0"/>
                      <w:marRight w:val="1500"/>
                      <w:marTop w:val="0"/>
                      <w:marBottom w:val="0"/>
                      <w:divBdr>
                        <w:top w:val="none" w:sz="0" w:space="0" w:color="auto"/>
                        <w:left w:val="none" w:sz="0" w:space="0" w:color="auto"/>
                        <w:bottom w:val="none" w:sz="0" w:space="0" w:color="auto"/>
                        <w:right w:val="none" w:sz="0" w:space="0" w:color="auto"/>
                      </w:divBdr>
                      <w:divsChild>
                        <w:div w:id="1135681220">
                          <w:marLeft w:val="0"/>
                          <w:marRight w:val="0"/>
                          <w:marTop w:val="600"/>
                          <w:marBottom w:val="600"/>
                          <w:divBdr>
                            <w:top w:val="none" w:sz="0" w:space="0" w:color="auto"/>
                            <w:left w:val="none" w:sz="0" w:space="0" w:color="auto"/>
                            <w:bottom w:val="none" w:sz="0" w:space="0" w:color="auto"/>
                            <w:right w:val="none" w:sz="0" w:space="0" w:color="auto"/>
                          </w:divBdr>
                          <w:divsChild>
                            <w:div w:id="17895031">
                              <w:marLeft w:val="0"/>
                              <w:marRight w:val="0"/>
                              <w:marTop w:val="0"/>
                              <w:marBottom w:val="300"/>
                              <w:divBdr>
                                <w:top w:val="none" w:sz="0" w:space="0" w:color="auto"/>
                                <w:left w:val="none" w:sz="0" w:space="0" w:color="auto"/>
                                <w:bottom w:val="none" w:sz="0" w:space="0" w:color="auto"/>
                                <w:right w:val="none" w:sz="0" w:space="0" w:color="auto"/>
                              </w:divBdr>
                            </w:div>
                            <w:div w:id="1717973973">
                              <w:marLeft w:val="0"/>
                              <w:marRight w:val="0"/>
                              <w:marTop w:val="300"/>
                              <w:marBottom w:val="300"/>
                              <w:divBdr>
                                <w:top w:val="none" w:sz="0" w:space="0" w:color="auto"/>
                                <w:left w:val="none" w:sz="0" w:space="0" w:color="auto"/>
                                <w:bottom w:val="none" w:sz="0" w:space="0" w:color="auto"/>
                                <w:right w:val="none" w:sz="0" w:space="0" w:color="auto"/>
                              </w:divBdr>
                            </w:div>
                            <w:div w:id="482356967">
                              <w:marLeft w:val="0"/>
                              <w:marRight w:val="0"/>
                              <w:marTop w:val="300"/>
                              <w:marBottom w:val="600"/>
                              <w:divBdr>
                                <w:top w:val="single" w:sz="6" w:space="30" w:color="EB5D0B"/>
                                <w:left w:val="none" w:sz="0" w:space="0" w:color="auto"/>
                                <w:bottom w:val="single" w:sz="6" w:space="30" w:color="EB5D0B"/>
                                <w:right w:val="none" w:sz="0" w:space="0" w:color="auto"/>
                              </w:divBdr>
                            </w:div>
                            <w:div w:id="1535463736">
                              <w:marLeft w:val="0"/>
                              <w:marRight w:val="0"/>
                              <w:marTop w:val="240"/>
                              <w:marBottom w:val="240"/>
                              <w:divBdr>
                                <w:top w:val="none" w:sz="0" w:space="0" w:color="auto"/>
                                <w:left w:val="none" w:sz="0" w:space="0" w:color="auto"/>
                                <w:bottom w:val="none" w:sz="0" w:space="0" w:color="auto"/>
                                <w:right w:val="none" w:sz="0" w:space="0" w:color="auto"/>
                              </w:divBdr>
                              <w:divsChild>
                                <w:div w:id="1926063087">
                                  <w:marLeft w:val="0"/>
                                  <w:marRight w:val="0"/>
                                  <w:marTop w:val="0"/>
                                  <w:marBottom w:val="0"/>
                                  <w:divBdr>
                                    <w:top w:val="none" w:sz="0" w:space="0" w:color="auto"/>
                                    <w:left w:val="none" w:sz="0" w:space="0" w:color="auto"/>
                                    <w:bottom w:val="none" w:sz="0" w:space="0" w:color="auto"/>
                                    <w:right w:val="none" w:sz="0" w:space="0" w:color="auto"/>
                                  </w:divBdr>
                                </w:div>
                              </w:divsChild>
                            </w:div>
                            <w:div w:id="194316436">
                              <w:marLeft w:val="0"/>
                              <w:marRight w:val="0"/>
                              <w:marTop w:val="240"/>
                              <w:marBottom w:val="240"/>
                              <w:divBdr>
                                <w:top w:val="none" w:sz="0" w:space="0" w:color="auto"/>
                                <w:left w:val="none" w:sz="0" w:space="0" w:color="auto"/>
                                <w:bottom w:val="none" w:sz="0" w:space="0" w:color="auto"/>
                                <w:right w:val="none" w:sz="0" w:space="0" w:color="auto"/>
                              </w:divBdr>
                              <w:divsChild>
                                <w:div w:id="1724713948">
                                  <w:marLeft w:val="0"/>
                                  <w:marRight w:val="0"/>
                                  <w:marTop w:val="0"/>
                                  <w:marBottom w:val="0"/>
                                  <w:divBdr>
                                    <w:top w:val="none" w:sz="0" w:space="0" w:color="auto"/>
                                    <w:left w:val="none" w:sz="0" w:space="0" w:color="auto"/>
                                    <w:bottom w:val="none" w:sz="0" w:space="0" w:color="auto"/>
                                    <w:right w:val="none" w:sz="0" w:space="0" w:color="auto"/>
                                  </w:divBdr>
                                </w:div>
                              </w:divsChild>
                            </w:div>
                            <w:div w:id="1625043544">
                              <w:marLeft w:val="0"/>
                              <w:marRight w:val="0"/>
                              <w:marTop w:val="240"/>
                              <w:marBottom w:val="240"/>
                              <w:divBdr>
                                <w:top w:val="none" w:sz="0" w:space="0" w:color="auto"/>
                                <w:left w:val="none" w:sz="0" w:space="0" w:color="auto"/>
                                <w:bottom w:val="none" w:sz="0" w:space="0" w:color="auto"/>
                                <w:right w:val="none" w:sz="0" w:space="0" w:color="auto"/>
                              </w:divBdr>
                              <w:divsChild>
                                <w:div w:id="435171450">
                                  <w:marLeft w:val="0"/>
                                  <w:marRight w:val="0"/>
                                  <w:marTop w:val="0"/>
                                  <w:marBottom w:val="0"/>
                                  <w:divBdr>
                                    <w:top w:val="none" w:sz="0" w:space="0" w:color="auto"/>
                                    <w:left w:val="none" w:sz="0" w:space="0" w:color="auto"/>
                                    <w:bottom w:val="none" w:sz="0" w:space="0" w:color="auto"/>
                                    <w:right w:val="none" w:sz="0" w:space="0" w:color="auto"/>
                                  </w:divBdr>
                                </w:div>
                              </w:divsChild>
                            </w:div>
                            <w:div w:id="1528328228">
                              <w:marLeft w:val="0"/>
                              <w:marRight w:val="0"/>
                              <w:marTop w:val="240"/>
                              <w:marBottom w:val="240"/>
                              <w:divBdr>
                                <w:top w:val="none" w:sz="0" w:space="0" w:color="auto"/>
                                <w:left w:val="none" w:sz="0" w:space="0" w:color="auto"/>
                                <w:bottom w:val="none" w:sz="0" w:space="0" w:color="auto"/>
                                <w:right w:val="none" w:sz="0" w:space="0" w:color="auto"/>
                              </w:divBdr>
                              <w:divsChild>
                                <w:div w:id="1737901170">
                                  <w:marLeft w:val="0"/>
                                  <w:marRight w:val="0"/>
                                  <w:marTop w:val="0"/>
                                  <w:marBottom w:val="0"/>
                                  <w:divBdr>
                                    <w:top w:val="none" w:sz="0" w:space="0" w:color="auto"/>
                                    <w:left w:val="none" w:sz="0" w:space="0" w:color="auto"/>
                                    <w:bottom w:val="none" w:sz="0" w:space="0" w:color="auto"/>
                                    <w:right w:val="none" w:sz="0" w:space="0" w:color="auto"/>
                                  </w:divBdr>
                                </w:div>
                              </w:divsChild>
                            </w:div>
                            <w:div w:id="1600992205">
                              <w:marLeft w:val="0"/>
                              <w:marRight w:val="0"/>
                              <w:marTop w:val="240"/>
                              <w:marBottom w:val="240"/>
                              <w:divBdr>
                                <w:top w:val="none" w:sz="0" w:space="0" w:color="auto"/>
                                <w:left w:val="none" w:sz="0" w:space="0" w:color="auto"/>
                                <w:bottom w:val="none" w:sz="0" w:space="0" w:color="auto"/>
                                <w:right w:val="none" w:sz="0" w:space="0" w:color="auto"/>
                              </w:divBdr>
                              <w:divsChild>
                                <w:div w:id="1119108379">
                                  <w:marLeft w:val="0"/>
                                  <w:marRight w:val="0"/>
                                  <w:marTop w:val="0"/>
                                  <w:marBottom w:val="0"/>
                                  <w:divBdr>
                                    <w:top w:val="none" w:sz="0" w:space="0" w:color="auto"/>
                                    <w:left w:val="none" w:sz="0" w:space="0" w:color="auto"/>
                                    <w:bottom w:val="none" w:sz="0" w:space="0" w:color="auto"/>
                                    <w:right w:val="none" w:sz="0" w:space="0" w:color="auto"/>
                                  </w:divBdr>
                                </w:div>
                              </w:divsChild>
                            </w:div>
                            <w:div w:id="985281490">
                              <w:marLeft w:val="0"/>
                              <w:marRight w:val="0"/>
                              <w:marTop w:val="240"/>
                              <w:marBottom w:val="240"/>
                              <w:divBdr>
                                <w:top w:val="none" w:sz="0" w:space="0" w:color="auto"/>
                                <w:left w:val="none" w:sz="0" w:space="0" w:color="auto"/>
                                <w:bottom w:val="none" w:sz="0" w:space="0" w:color="auto"/>
                                <w:right w:val="none" w:sz="0" w:space="0" w:color="auto"/>
                              </w:divBdr>
                              <w:divsChild>
                                <w:div w:id="1364404318">
                                  <w:marLeft w:val="0"/>
                                  <w:marRight w:val="0"/>
                                  <w:marTop w:val="0"/>
                                  <w:marBottom w:val="0"/>
                                  <w:divBdr>
                                    <w:top w:val="none" w:sz="0" w:space="0" w:color="auto"/>
                                    <w:left w:val="none" w:sz="0" w:space="0" w:color="auto"/>
                                    <w:bottom w:val="none" w:sz="0" w:space="0" w:color="auto"/>
                                    <w:right w:val="none" w:sz="0" w:space="0" w:color="auto"/>
                                  </w:divBdr>
                                </w:div>
                              </w:divsChild>
                            </w:div>
                            <w:div w:id="872113990">
                              <w:marLeft w:val="0"/>
                              <w:marRight w:val="0"/>
                              <w:marTop w:val="240"/>
                              <w:marBottom w:val="240"/>
                              <w:divBdr>
                                <w:top w:val="none" w:sz="0" w:space="0" w:color="auto"/>
                                <w:left w:val="none" w:sz="0" w:space="0" w:color="auto"/>
                                <w:bottom w:val="none" w:sz="0" w:space="0" w:color="auto"/>
                                <w:right w:val="none" w:sz="0" w:space="0" w:color="auto"/>
                              </w:divBdr>
                              <w:divsChild>
                                <w:div w:id="190997365">
                                  <w:marLeft w:val="0"/>
                                  <w:marRight w:val="0"/>
                                  <w:marTop w:val="0"/>
                                  <w:marBottom w:val="0"/>
                                  <w:divBdr>
                                    <w:top w:val="none" w:sz="0" w:space="0" w:color="auto"/>
                                    <w:left w:val="none" w:sz="0" w:space="0" w:color="auto"/>
                                    <w:bottom w:val="none" w:sz="0" w:space="0" w:color="auto"/>
                                    <w:right w:val="none" w:sz="0" w:space="0" w:color="auto"/>
                                  </w:divBdr>
                                </w:div>
                              </w:divsChild>
                            </w:div>
                            <w:div w:id="1854299249">
                              <w:marLeft w:val="0"/>
                              <w:marRight w:val="0"/>
                              <w:marTop w:val="360"/>
                              <w:marBottom w:val="450"/>
                              <w:divBdr>
                                <w:top w:val="none" w:sz="0" w:space="0" w:color="auto"/>
                                <w:left w:val="none" w:sz="0" w:space="0" w:color="auto"/>
                                <w:bottom w:val="none" w:sz="0" w:space="0" w:color="auto"/>
                                <w:right w:val="none" w:sz="0" w:space="0" w:color="auto"/>
                              </w:divBdr>
                              <w:divsChild>
                                <w:div w:id="1947421614">
                                  <w:marLeft w:val="0"/>
                                  <w:marRight w:val="0"/>
                                  <w:marTop w:val="0"/>
                                  <w:marBottom w:val="0"/>
                                  <w:divBdr>
                                    <w:top w:val="none" w:sz="0" w:space="0" w:color="auto"/>
                                    <w:left w:val="none" w:sz="0" w:space="0" w:color="auto"/>
                                    <w:bottom w:val="single" w:sz="6" w:space="15" w:color="B8B9BA"/>
                                    <w:right w:val="none" w:sz="0" w:space="0" w:color="auto"/>
                                  </w:divBdr>
                                  <w:divsChild>
                                    <w:div w:id="337003649">
                                      <w:marLeft w:val="0"/>
                                      <w:marRight w:val="0"/>
                                      <w:marTop w:val="0"/>
                                      <w:marBottom w:val="0"/>
                                      <w:divBdr>
                                        <w:top w:val="none" w:sz="0" w:space="0" w:color="auto"/>
                                        <w:left w:val="none" w:sz="0" w:space="0" w:color="auto"/>
                                        <w:bottom w:val="none" w:sz="0" w:space="0" w:color="auto"/>
                                        <w:right w:val="none" w:sz="0" w:space="0" w:color="auto"/>
                                      </w:divBdr>
                                    </w:div>
                                    <w:div w:id="690254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6957686">
                              <w:marLeft w:val="0"/>
                              <w:marRight w:val="0"/>
                              <w:marTop w:val="240"/>
                              <w:marBottom w:val="240"/>
                              <w:divBdr>
                                <w:top w:val="none" w:sz="0" w:space="0" w:color="auto"/>
                                <w:left w:val="none" w:sz="0" w:space="0" w:color="auto"/>
                                <w:bottom w:val="none" w:sz="0" w:space="0" w:color="auto"/>
                                <w:right w:val="none" w:sz="0" w:space="0" w:color="auto"/>
                              </w:divBdr>
                              <w:divsChild>
                                <w:div w:id="255332806">
                                  <w:marLeft w:val="0"/>
                                  <w:marRight w:val="0"/>
                                  <w:marTop w:val="0"/>
                                  <w:marBottom w:val="0"/>
                                  <w:divBdr>
                                    <w:top w:val="none" w:sz="0" w:space="0" w:color="auto"/>
                                    <w:left w:val="none" w:sz="0" w:space="0" w:color="auto"/>
                                    <w:bottom w:val="none" w:sz="0" w:space="0" w:color="auto"/>
                                    <w:right w:val="none" w:sz="0" w:space="0" w:color="auto"/>
                                  </w:divBdr>
                                </w:div>
                              </w:divsChild>
                            </w:div>
                            <w:div w:id="922491548">
                              <w:marLeft w:val="0"/>
                              <w:marRight w:val="0"/>
                              <w:marTop w:val="240"/>
                              <w:marBottom w:val="240"/>
                              <w:divBdr>
                                <w:top w:val="none" w:sz="0" w:space="0" w:color="auto"/>
                                <w:left w:val="none" w:sz="0" w:space="0" w:color="auto"/>
                                <w:bottom w:val="none" w:sz="0" w:space="0" w:color="auto"/>
                                <w:right w:val="none" w:sz="0" w:space="0" w:color="auto"/>
                              </w:divBdr>
                              <w:divsChild>
                                <w:div w:id="1174801457">
                                  <w:marLeft w:val="0"/>
                                  <w:marRight w:val="0"/>
                                  <w:marTop w:val="0"/>
                                  <w:marBottom w:val="0"/>
                                  <w:divBdr>
                                    <w:top w:val="none" w:sz="0" w:space="0" w:color="auto"/>
                                    <w:left w:val="none" w:sz="0" w:space="0" w:color="auto"/>
                                    <w:bottom w:val="none" w:sz="0" w:space="0" w:color="auto"/>
                                    <w:right w:val="none" w:sz="0" w:space="0" w:color="auto"/>
                                  </w:divBdr>
                                </w:div>
                              </w:divsChild>
                            </w:div>
                            <w:div w:id="530453997">
                              <w:marLeft w:val="0"/>
                              <w:marRight w:val="0"/>
                              <w:marTop w:val="240"/>
                              <w:marBottom w:val="240"/>
                              <w:divBdr>
                                <w:top w:val="none" w:sz="0" w:space="0" w:color="auto"/>
                                <w:left w:val="none" w:sz="0" w:space="0" w:color="auto"/>
                                <w:bottom w:val="none" w:sz="0" w:space="0" w:color="auto"/>
                                <w:right w:val="none" w:sz="0" w:space="0" w:color="auto"/>
                              </w:divBdr>
                              <w:divsChild>
                                <w:div w:id="1740400998">
                                  <w:marLeft w:val="0"/>
                                  <w:marRight w:val="0"/>
                                  <w:marTop w:val="0"/>
                                  <w:marBottom w:val="0"/>
                                  <w:divBdr>
                                    <w:top w:val="none" w:sz="0" w:space="0" w:color="auto"/>
                                    <w:left w:val="none" w:sz="0" w:space="0" w:color="auto"/>
                                    <w:bottom w:val="none" w:sz="0" w:space="0" w:color="auto"/>
                                    <w:right w:val="none" w:sz="0" w:space="0" w:color="auto"/>
                                  </w:divBdr>
                                </w:div>
                              </w:divsChild>
                            </w:div>
                            <w:div w:id="50077116">
                              <w:marLeft w:val="0"/>
                              <w:marRight w:val="0"/>
                              <w:marTop w:val="240"/>
                              <w:marBottom w:val="240"/>
                              <w:divBdr>
                                <w:top w:val="none" w:sz="0" w:space="0" w:color="auto"/>
                                <w:left w:val="none" w:sz="0" w:space="0" w:color="auto"/>
                                <w:bottom w:val="none" w:sz="0" w:space="0" w:color="auto"/>
                                <w:right w:val="none" w:sz="0" w:space="0" w:color="auto"/>
                              </w:divBdr>
                              <w:divsChild>
                                <w:div w:id="741878764">
                                  <w:marLeft w:val="0"/>
                                  <w:marRight w:val="0"/>
                                  <w:marTop w:val="0"/>
                                  <w:marBottom w:val="0"/>
                                  <w:divBdr>
                                    <w:top w:val="none" w:sz="0" w:space="0" w:color="auto"/>
                                    <w:left w:val="none" w:sz="0" w:space="0" w:color="auto"/>
                                    <w:bottom w:val="none" w:sz="0" w:space="0" w:color="auto"/>
                                    <w:right w:val="none" w:sz="0" w:space="0" w:color="auto"/>
                                  </w:divBdr>
                                </w:div>
                              </w:divsChild>
                            </w:div>
                            <w:div w:id="1925720235">
                              <w:marLeft w:val="0"/>
                              <w:marRight w:val="0"/>
                              <w:marTop w:val="240"/>
                              <w:marBottom w:val="240"/>
                              <w:divBdr>
                                <w:top w:val="none" w:sz="0" w:space="0" w:color="auto"/>
                                <w:left w:val="none" w:sz="0" w:space="0" w:color="auto"/>
                                <w:bottom w:val="none" w:sz="0" w:space="0" w:color="auto"/>
                                <w:right w:val="none" w:sz="0" w:space="0" w:color="auto"/>
                              </w:divBdr>
                              <w:divsChild>
                                <w:div w:id="1384523775">
                                  <w:marLeft w:val="0"/>
                                  <w:marRight w:val="0"/>
                                  <w:marTop w:val="0"/>
                                  <w:marBottom w:val="0"/>
                                  <w:divBdr>
                                    <w:top w:val="none" w:sz="0" w:space="0" w:color="auto"/>
                                    <w:left w:val="none" w:sz="0" w:space="0" w:color="auto"/>
                                    <w:bottom w:val="none" w:sz="0" w:space="0" w:color="auto"/>
                                    <w:right w:val="none" w:sz="0" w:space="0" w:color="auto"/>
                                  </w:divBdr>
                                </w:div>
                              </w:divsChild>
                            </w:div>
                            <w:div w:id="833491869">
                              <w:marLeft w:val="0"/>
                              <w:marRight w:val="0"/>
                              <w:marTop w:val="240"/>
                              <w:marBottom w:val="240"/>
                              <w:divBdr>
                                <w:top w:val="none" w:sz="0" w:space="0" w:color="auto"/>
                                <w:left w:val="none" w:sz="0" w:space="0" w:color="auto"/>
                                <w:bottom w:val="none" w:sz="0" w:space="0" w:color="auto"/>
                                <w:right w:val="none" w:sz="0" w:space="0" w:color="auto"/>
                              </w:divBdr>
                              <w:divsChild>
                                <w:div w:id="1242181336">
                                  <w:marLeft w:val="0"/>
                                  <w:marRight w:val="0"/>
                                  <w:marTop w:val="0"/>
                                  <w:marBottom w:val="0"/>
                                  <w:divBdr>
                                    <w:top w:val="none" w:sz="0" w:space="0" w:color="auto"/>
                                    <w:left w:val="none" w:sz="0" w:space="0" w:color="auto"/>
                                    <w:bottom w:val="none" w:sz="0" w:space="0" w:color="auto"/>
                                    <w:right w:val="none" w:sz="0" w:space="0" w:color="auto"/>
                                  </w:divBdr>
                                </w:div>
                              </w:divsChild>
                            </w:div>
                            <w:div w:id="1541355761">
                              <w:marLeft w:val="0"/>
                              <w:marRight w:val="0"/>
                              <w:marTop w:val="240"/>
                              <w:marBottom w:val="240"/>
                              <w:divBdr>
                                <w:top w:val="none" w:sz="0" w:space="0" w:color="auto"/>
                                <w:left w:val="none" w:sz="0" w:space="0" w:color="auto"/>
                                <w:bottom w:val="none" w:sz="0" w:space="0" w:color="auto"/>
                                <w:right w:val="none" w:sz="0" w:space="0" w:color="auto"/>
                              </w:divBdr>
                              <w:divsChild>
                                <w:div w:id="18509921">
                                  <w:marLeft w:val="0"/>
                                  <w:marRight w:val="0"/>
                                  <w:marTop w:val="0"/>
                                  <w:marBottom w:val="0"/>
                                  <w:divBdr>
                                    <w:top w:val="none" w:sz="0" w:space="0" w:color="auto"/>
                                    <w:left w:val="none" w:sz="0" w:space="0" w:color="auto"/>
                                    <w:bottom w:val="none" w:sz="0" w:space="0" w:color="auto"/>
                                    <w:right w:val="none" w:sz="0" w:space="0" w:color="auto"/>
                                  </w:divBdr>
                                </w:div>
                              </w:divsChild>
                            </w:div>
                            <w:div w:id="487744769">
                              <w:marLeft w:val="0"/>
                              <w:marRight w:val="0"/>
                              <w:marTop w:val="240"/>
                              <w:marBottom w:val="240"/>
                              <w:divBdr>
                                <w:top w:val="none" w:sz="0" w:space="0" w:color="auto"/>
                                <w:left w:val="none" w:sz="0" w:space="0" w:color="auto"/>
                                <w:bottom w:val="none" w:sz="0" w:space="0" w:color="auto"/>
                                <w:right w:val="none" w:sz="0" w:space="0" w:color="auto"/>
                              </w:divBdr>
                              <w:divsChild>
                                <w:div w:id="366758744">
                                  <w:marLeft w:val="0"/>
                                  <w:marRight w:val="0"/>
                                  <w:marTop w:val="0"/>
                                  <w:marBottom w:val="0"/>
                                  <w:divBdr>
                                    <w:top w:val="none" w:sz="0" w:space="0" w:color="auto"/>
                                    <w:left w:val="none" w:sz="0" w:space="0" w:color="auto"/>
                                    <w:bottom w:val="none" w:sz="0" w:space="0" w:color="auto"/>
                                    <w:right w:val="none" w:sz="0" w:space="0" w:color="auto"/>
                                  </w:divBdr>
                                </w:div>
                              </w:divsChild>
                            </w:div>
                            <w:div w:id="1680309974">
                              <w:marLeft w:val="0"/>
                              <w:marRight w:val="0"/>
                              <w:marTop w:val="240"/>
                              <w:marBottom w:val="240"/>
                              <w:divBdr>
                                <w:top w:val="none" w:sz="0" w:space="0" w:color="auto"/>
                                <w:left w:val="none" w:sz="0" w:space="0" w:color="auto"/>
                                <w:bottom w:val="none" w:sz="0" w:space="0" w:color="auto"/>
                                <w:right w:val="none" w:sz="0" w:space="0" w:color="auto"/>
                              </w:divBdr>
                              <w:divsChild>
                                <w:div w:id="2022584543">
                                  <w:marLeft w:val="0"/>
                                  <w:marRight w:val="0"/>
                                  <w:marTop w:val="0"/>
                                  <w:marBottom w:val="0"/>
                                  <w:divBdr>
                                    <w:top w:val="none" w:sz="0" w:space="0" w:color="auto"/>
                                    <w:left w:val="none" w:sz="0" w:space="0" w:color="auto"/>
                                    <w:bottom w:val="none" w:sz="0" w:space="0" w:color="auto"/>
                                    <w:right w:val="none" w:sz="0" w:space="0" w:color="auto"/>
                                  </w:divBdr>
                                </w:div>
                              </w:divsChild>
                            </w:div>
                            <w:div w:id="255213701">
                              <w:marLeft w:val="0"/>
                              <w:marRight w:val="0"/>
                              <w:marTop w:val="240"/>
                              <w:marBottom w:val="240"/>
                              <w:divBdr>
                                <w:top w:val="none" w:sz="0" w:space="0" w:color="auto"/>
                                <w:left w:val="none" w:sz="0" w:space="0" w:color="auto"/>
                                <w:bottom w:val="none" w:sz="0" w:space="0" w:color="auto"/>
                                <w:right w:val="none" w:sz="0" w:space="0" w:color="auto"/>
                              </w:divBdr>
                              <w:divsChild>
                                <w:div w:id="1957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1832138">
      <w:bodyDiv w:val="1"/>
      <w:marLeft w:val="0"/>
      <w:marRight w:val="0"/>
      <w:marTop w:val="0"/>
      <w:marBottom w:val="0"/>
      <w:divBdr>
        <w:top w:val="none" w:sz="0" w:space="0" w:color="auto"/>
        <w:left w:val="none" w:sz="0" w:space="0" w:color="auto"/>
        <w:bottom w:val="none" w:sz="0" w:space="0" w:color="auto"/>
        <w:right w:val="none" w:sz="0" w:space="0" w:color="auto"/>
      </w:divBdr>
      <w:divsChild>
        <w:div w:id="1965111789">
          <w:marLeft w:val="0"/>
          <w:marRight w:val="0"/>
          <w:marTop w:val="0"/>
          <w:marBottom w:val="0"/>
          <w:divBdr>
            <w:top w:val="none" w:sz="0" w:space="0" w:color="auto"/>
            <w:left w:val="none" w:sz="0" w:space="0" w:color="auto"/>
            <w:bottom w:val="none" w:sz="0" w:space="0" w:color="auto"/>
            <w:right w:val="none" w:sz="0" w:space="0" w:color="auto"/>
          </w:divBdr>
          <w:divsChild>
            <w:div w:id="1638534391">
              <w:marLeft w:val="0"/>
              <w:marRight w:val="0"/>
              <w:marTop w:val="0"/>
              <w:marBottom w:val="0"/>
              <w:divBdr>
                <w:top w:val="none" w:sz="0" w:space="0" w:color="auto"/>
                <w:left w:val="none" w:sz="0" w:space="0" w:color="auto"/>
                <w:bottom w:val="none" w:sz="0" w:space="0" w:color="auto"/>
                <w:right w:val="none" w:sz="0" w:space="0" w:color="auto"/>
              </w:divBdr>
              <w:divsChild>
                <w:div w:id="1744988493">
                  <w:marLeft w:val="0"/>
                  <w:marRight w:val="0"/>
                  <w:marTop w:val="600"/>
                  <w:marBottom w:val="0"/>
                  <w:divBdr>
                    <w:top w:val="none" w:sz="0" w:space="0" w:color="auto"/>
                    <w:left w:val="none" w:sz="0" w:space="0" w:color="auto"/>
                    <w:bottom w:val="none" w:sz="0" w:space="0" w:color="auto"/>
                    <w:right w:val="none" w:sz="0" w:space="0" w:color="auto"/>
                  </w:divBdr>
                  <w:divsChild>
                    <w:div w:id="593393979">
                      <w:marLeft w:val="0"/>
                      <w:marRight w:val="0"/>
                      <w:marTop w:val="0"/>
                      <w:marBottom w:val="0"/>
                      <w:divBdr>
                        <w:top w:val="none" w:sz="0" w:space="0" w:color="auto"/>
                        <w:left w:val="none" w:sz="0" w:space="0" w:color="auto"/>
                        <w:bottom w:val="none" w:sz="0" w:space="0" w:color="auto"/>
                        <w:right w:val="none" w:sz="0" w:space="0" w:color="auto"/>
                      </w:divBdr>
                      <w:divsChild>
                        <w:div w:id="1182281455">
                          <w:marLeft w:val="0"/>
                          <w:marRight w:val="0"/>
                          <w:marTop w:val="0"/>
                          <w:marBottom w:val="0"/>
                          <w:divBdr>
                            <w:top w:val="none" w:sz="0" w:space="0" w:color="auto"/>
                            <w:left w:val="none" w:sz="0" w:space="0" w:color="auto"/>
                            <w:bottom w:val="none" w:sz="0" w:space="0" w:color="auto"/>
                            <w:right w:val="none" w:sz="0" w:space="0" w:color="auto"/>
                          </w:divBdr>
                          <w:divsChild>
                            <w:div w:id="2095080110">
                              <w:marLeft w:val="0"/>
                              <w:marRight w:val="0"/>
                              <w:marTop w:val="0"/>
                              <w:marBottom w:val="0"/>
                              <w:divBdr>
                                <w:top w:val="none" w:sz="0" w:space="0" w:color="auto"/>
                                <w:left w:val="none" w:sz="0" w:space="0" w:color="auto"/>
                                <w:bottom w:val="none" w:sz="0" w:space="0" w:color="auto"/>
                                <w:right w:val="none" w:sz="0" w:space="0" w:color="auto"/>
                              </w:divBdr>
                            </w:div>
                          </w:divsChild>
                        </w:div>
                        <w:div w:id="531038222">
                          <w:marLeft w:val="0"/>
                          <w:marRight w:val="135"/>
                          <w:marTop w:val="0"/>
                          <w:marBottom w:val="0"/>
                          <w:divBdr>
                            <w:top w:val="none" w:sz="0" w:space="0" w:color="auto"/>
                            <w:left w:val="none" w:sz="0" w:space="0" w:color="auto"/>
                            <w:bottom w:val="none" w:sz="0" w:space="0" w:color="auto"/>
                            <w:right w:val="none" w:sz="0" w:space="0" w:color="auto"/>
                          </w:divBdr>
                        </w:div>
                        <w:div w:id="3755478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9548">
          <w:marLeft w:val="0"/>
          <w:marRight w:val="0"/>
          <w:marTop w:val="0"/>
          <w:marBottom w:val="0"/>
          <w:divBdr>
            <w:top w:val="none" w:sz="0" w:space="0" w:color="auto"/>
            <w:left w:val="none" w:sz="0" w:space="0" w:color="auto"/>
            <w:bottom w:val="none" w:sz="0" w:space="0" w:color="auto"/>
            <w:right w:val="none" w:sz="0" w:space="0" w:color="auto"/>
          </w:divBdr>
          <w:divsChild>
            <w:div w:id="2006594016">
              <w:marLeft w:val="0"/>
              <w:marRight w:val="0"/>
              <w:marTop w:val="0"/>
              <w:marBottom w:val="0"/>
              <w:divBdr>
                <w:top w:val="none" w:sz="0" w:space="0" w:color="auto"/>
                <w:left w:val="none" w:sz="0" w:space="0" w:color="auto"/>
                <w:bottom w:val="none" w:sz="0" w:space="0" w:color="auto"/>
                <w:right w:val="none" w:sz="0" w:space="0" w:color="auto"/>
              </w:divBdr>
              <w:divsChild>
                <w:div w:id="356346964">
                  <w:marLeft w:val="0"/>
                  <w:marRight w:val="0"/>
                  <w:marTop w:val="0"/>
                  <w:marBottom w:val="0"/>
                  <w:divBdr>
                    <w:top w:val="none" w:sz="0" w:space="0" w:color="auto"/>
                    <w:left w:val="none" w:sz="0" w:space="0" w:color="auto"/>
                    <w:bottom w:val="none" w:sz="0" w:space="0" w:color="auto"/>
                    <w:right w:val="none" w:sz="0" w:space="0" w:color="auto"/>
                  </w:divBdr>
                  <w:divsChild>
                    <w:div w:id="25983652">
                      <w:marLeft w:val="0"/>
                      <w:marRight w:val="1500"/>
                      <w:marTop w:val="0"/>
                      <w:marBottom w:val="0"/>
                      <w:divBdr>
                        <w:top w:val="none" w:sz="0" w:space="0" w:color="auto"/>
                        <w:left w:val="none" w:sz="0" w:space="0" w:color="auto"/>
                        <w:bottom w:val="none" w:sz="0" w:space="0" w:color="auto"/>
                        <w:right w:val="none" w:sz="0" w:space="0" w:color="auto"/>
                      </w:divBdr>
                      <w:divsChild>
                        <w:div w:id="610478847">
                          <w:marLeft w:val="0"/>
                          <w:marRight w:val="0"/>
                          <w:marTop w:val="600"/>
                          <w:marBottom w:val="600"/>
                          <w:divBdr>
                            <w:top w:val="none" w:sz="0" w:space="0" w:color="auto"/>
                            <w:left w:val="none" w:sz="0" w:space="0" w:color="auto"/>
                            <w:bottom w:val="none" w:sz="0" w:space="0" w:color="auto"/>
                            <w:right w:val="none" w:sz="0" w:space="0" w:color="auto"/>
                          </w:divBdr>
                          <w:divsChild>
                            <w:div w:id="1108356965">
                              <w:marLeft w:val="0"/>
                              <w:marRight w:val="0"/>
                              <w:marTop w:val="0"/>
                              <w:marBottom w:val="300"/>
                              <w:divBdr>
                                <w:top w:val="none" w:sz="0" w:space="0" w:color="auto"/>
                                <w:left w:val="none" w:sz="0" w:space="0" w:color="auto"/>
                                <w:bottom w:val="none" w:sz="0" w:space="0" w:color="auto"/>
                                <w:right w:val="none" w:sz="0" w:space="0" w:color="auto"/>
                              </w:divBdr>
                            </w:div>
                            <w:div w:id="1102184630">
                              <w:marLeft w:val="0"/>
                              <w:marRight w:val="0"/>
                              <w:marTop w:val="300"/>
                              <w:marBottom w:val="300"/>
                              <w:divBdr>
                                <w:top w:val="none" w:sz="0" w:space="0" w:color="auto"/>
                                <w:left w:val="none" w:sz="0" w:space="0" w:color="auto"/>
                                <w:bottom w:val="none" w:sz="0" w:space="0" w:color="auto"/>
                                <w:right w:val="none" w:sz="0" w:space="0" w:color="auto"/>
                              </w:divBdr>
                            </w:div>
                            <w:div w:id="1396707128">
                              <w:marLeft w:val="0"/>
                              <w:marRight w:val="0"/>
                              <w:marTop w:val="300"/>
                              <w:marBottom w:val="600"/>
                              <w:divBdr>
                                <w:top w:val="single" w:sz="6" w:space="30" w:color="EB5D0B"/>
                                <w:left w:val="none" w:sz="0" w:space="0" w:color="auto"/>
                                <w:bottom w:val="single" w:sz="6" w:space="30" w:color="EB5D0B"/>
                                <w:right w:val="none" w:sz="0" w:space="0" w:color="auto"/>
                              </w:divBdr>
                            </w:div>
                            <w:div w:id="1047951723">
                              <w:marLeft w:val="0"/>
                              <w:marRight w:val="0"/>
                              <w:marTop w:val="240"/>
                              <w:marBottom w:val="240"/>
                              <w:divBdr>
                                <w:top w:val="none" w:sz="0" w:space="0" w:color="auto"/>
                                <w:left w:val="none" w:sz="0" w:space="0" w:color="auto"/>
                                <w:bottom w:val="none" w:sz="0" w:space="0" w:color="auto"/>
                                <w:right w:val="none" w:sz="0" w:space="0" w:color="auto"/>
                              </w:divBdr>
                              <w:divsChild>
                                <w:div w:id="1538465595">
                                  <w:marLeft w:val="0"/>
                                  <w:marRight w:val="0"/>
                                  <w:marTop w:val="0"/>
                                  <w:marBottom w:val="0"/>
                                  <w:divBdr>
                                    <w:top w:val="none" w:sz="0" w:space="0" w:color="auto"/>
                                    <w:left w:val="none" w:sz="0" w:space="0" w:color="auto"/>
                                    <w:bottom w:val="none" w:sz="0" w:space="0" w:color="auto"/>
                                    <w:right w:val="none" w:sz="0" w:space="0" w:color="auto"/>
                                  </w:divBdr>
                                </w:div>
                              </w:divsChild>
                            </w:div>
                            <w:div w:id="1670598502">
                              <w:marLeft w:val="0"/>
                              <w:marRight w:val="0"/>
                              <w:marTop w:val="240"/>
                              <w:marBottom w:val="240"/>
                              <w:divBdr>
                                <w:top w:val="none" w:sz="0" w:space="0" w:color="auto"/>
                                <w:left w:val="none" w:sz="0" w:space="0" w:color="auto"/>
                                <w:bottom w:val="none" w:sz="0" w:space="0" w:color="auto"/>
                                <w:right w:val="none" w:sz="0" w:space="0" w:color="auto"/>
                              </w:divBdr>
                              <w:divsChild>
                                <w:div w:id="600533475">
                                  <w:marLeft w:val="0"/>
                                  <w:marRight w:val="0"/>
                                  <w:marTop w:val="0"/>
                                  <w:marBottom w:val="0"/>
                                  <w:divBdr>
                                    <w:top w:val="none" w:sz="0" w:space="0" w:color="auto"/>
                                    <w:left w:val="none" w:sz="0" w:space="0" w:color="auto"/>
                                    <w:bottom w:val="none" w:sz="0" w:space="0" w:color="auto"/>
                                    <w:right w:val="none" w:sz="0" w:space="0" w:color="auto"/>
                                  </w:divBdr>
                                </w:div>
                              </w:divsChild>
                            </w:div>
                            <w:div w:id="1218591843">
                              <w:marLeft w:val="0"/>
                              <w:marRight w:val="0"/>
                              <w:marTop w:val="240"/>
                              <w:marBottom w:val="240"/>
                              <w:divBdr>
                                <w:top w:val="none" w:sz="0" w:space="0" w:color="auto"/>
                                <w:left w:val="none" w:sz="0" w:space="0" w:color="auto"/>
                                <w:bottom w:val="none" w:sz="0" w:space="0" w:color="auto"/>
                                <w:right w:val="none" w:sz="0" w:space="0" w:color="auto"/>
                              </w:divBdr>
                              <w:divsChild>
                                <w:div w:id="337468935">
                                  <w:marLeft w:val="0"/>
                                  <w:marRight w:val="0"/>
                                  <w:marTop w:val="0"/>
                                  <w:marBottom w:val="0"/>
                                  <w:divBdr>
                                    <w:top w:val="none" w:sz="0" w:space="0" w:color="auto"/>
                                    <w:left w:val="none" w:sz="0" w:space="0" w:color="auto"/>
                                    <w:bottom w:val="none" w:sz="0" w:space="0" w:color="auto"/>
                                    <w:right w:val="none" w:sz="0" w:space="0" w:color="auto"/>
                                  </w:divBdr>
                                </w:div>
                              </w:divsChild>
                            </w:div>
                            <w:div w:id="289366665">
                              <w:marLeft w:val="0"/>
                              <w:marRight w:val="0"/>
                              <w:marTop w:val="240"/>
                              <w:marBottom w:val="240"/>
                              <w:divBdr>
                                <w:top w:val="none" w:sz="0" w:space="0" w:color="auto"/>
                                <w:left w:val="none" w:sz="0" w:space="0" w:color="auto"/>
                                <w:bottom w:val="none" w:sz="0" w:space="0" w:color="auto"/>
                                <w:right w:val="none" w:sz="0" w:space="0" w:color="auto"/>
                              </w:divBdr>
                              <w:divsChild>
                                <w:div w:id="1011177061">
                                  <w:marLeft w:val="0"/>
                                  <w:marRight w:val="0"/>
                                  <w:marTop w:val="0"/>
                                  <w:marBottom w:val="0"/>
                                  <w:divBdr>
                                    <w:top w:val="none" w:sz="0" w:space="0" w:color="auto"/>
                                    <w:left w:val="none" w:sz="0" w:space="0" w:color="auto"/>
                                    <w:bottom w:val="none" w:sz="0" w:space="0" w:color="auto"/>
                                    <w:right w:val="none" w:sz="0" w:space="0" w:color="auto"/>
                                  </w:divBdr>
                                </w:div>
                              </w:divsChild>
                            </w:div>
                            <w:div w:id="1392466467">
                              <w:marLeft w:val="0"/>
                              <w:marRight w:val="0"/>
                              <w:marTop w:val="240"/>
                              <w:marBottom w:val="240"/>
                              <w:divBdr>
                                <w:top w:val="none" w:sz="0" w:space="0" w:color="auto"/>
                                <w:left w:val="none" w:sz="0" w:space="0" w:color="auto"/>
                                <w:bottom w:val="none" w:sz="0" w:space="0" w:color="auto"/>
                                <w:right w:val="none" w:sz="0" w:space="0" w:color="auto"/>
                              </w:divBdr>
                              <w:divsChild>
                                <w:div w:id="1189029225">
                                  <w:marLeft w:val="0"/>
                                  <w:marRight w:val="0"/>
                                  <w:marTop w:val="0"/>
                                  <w:marBottom w:val="0"/>
                                  <w:divBdr>
                                    <w:top w:val="none" w:sz="0" w:space="0" w:color="auto"/>
                                    <w:left w:val="none" w:sz="0" w:space="0" w:color="auto"/>
                                    <w:bottom w:val="none" w:sz="0" w:space="0" w:color="auto"/>
                                    <w:right w:val="none" w:sz="0" w:space="0" w:color="auto"/>
                                  </w:divBdr>
                                </w:div>
                              </w:divsChild>
                            </w:div>
                            <w:div w:id="1408258917">
                              <w:marLeft w:val="0"/>
                              <w:marRight w:val="0"/>
                              <w:marTop w:val="240"/>
                              <w:marBottom w:val="240"/>
                              <w:divBdr>
                                <w:top w:val="none" w:sz="0" w:space="0" w:color="auto"/>
                                <w:left w:val="none" w:sz="0" w:space="0" w:color="auto"/>
                                <w:bottom w:val="none" w:sz="0" w:space="0" w:color="auto"/>
                                <w:right w:val="none" w:sz="0" w:space="0" w:color="auto"/>
                              </w:divBdr>
                              <w:divsChild>
                                <w:div w:id="230314452">
                                  <w:marLeft w:val="0"/>
                                  <w:marRight w:val="0"/>
                                  <w:marTop w:val="0"/>
                                  <w:marBottom w:val="0"/>
                                  <w:divBdr>
                                    <w:top w:val="none" w:sz="0" w:space="0" w:color="auto"/>
                                    <w:left w:val="none" w:sz="0" w:space="0" w:color="auto"/>
                                    <w:bottom w:val="none" w:sz="0" w:space="0" w:color="auto"/>
                                    <w:right w:val="none" w:sz="0" w:space="0" w:color="auto"/>
                                  </w:divBdr>
                                </w:div>
                              </w:divsChild>
                            </w:div>
                            <w:div w:id="1436712013">
                              <w:marLeft w:val="0"/>
                              <w:marRight w:val="0"/>
                              <w:marTop w:val="240"/>
                              <w:marBottom w:val="240"/>
                              <w:divBdr>
                                <w:top w:val="none" w:sz="0" w:space="0" w:color="auto"/>
                                <w:left w:val="none" w:sz="0" w:space="0" w:color="auto"/>
                                <w:bottom w:val="none" w:sz="0" w:space="0" w:color="auto"/>
                                <w:right w:val="none" w:sz="0" w:space="0" w:color="auto"/>
                              </w:divBdr>
                              <w:divsChild>
                                <w:div w:id="2034575195">
                                  <w:marLeft w:val="0"/>
                                  <w:marRight w:val="0"/>
                                  <w:marTop w:val="0"/>
                                  <w:marBottom w:val="0"/>
                                  <w:divBdr>
                                    <w:top w:val="none" w:sz="0" w:space="0" w:color="auto"/>
                                    <w:left w:val="none" w:sz="0" w:space="0" w:color="auto"/>
                                    <w:bottom w:val="none" w:sz="0" w:space="0" w:color="auto"/>
                                    <w:right w:val="none" w:sz="0" w:space="0" w:color="auto"/>
                                  </w:divBdr>
                                </w:div>
                              </w:divsChild>
                            </w:div>
                            <w:div w:id="1139224919">
                              <w:marLeft w:val="0"/>
                              <w:marRight w:val="0"/>
                              <w:marTop w:val="240"/>
                              <w:marBottom w:val="240"/>
                              <w:divBdr>
                                <w:top w:val="none" w:sz="0" w:space="0" w:color="auto"/>
                                <w:left w:val="none" w:sz="0" w:space="0" w:color="auto"/>
                                <w:bottom w:val="none" w:sz="0" w:space="0" w:color="auto"/>
                                <w:right w:val="none" w:sz="0" w:space="0" w:color="auto"/>
                              </w:divBdr>
                              <w:divsChild>
                                <w:div w:id="1043216983">
                                  <w:marLeft w:val="0"/>
                                  <w:marRight w:val="0"/>
                                  <w:marTop w:val="0"/>
                                  <w:marBottom w:val="0"/>
                                  <w:divBdr>
                                    <w:top w:val="none" w:sz="0" w:space="0" w:color="auto"/>
                                    <w:left w:val="none" w:sz="0" w:space="0" w:color="auto"/>
                                    <w:bottom w:val="none" w:sz="0" w:space="0" w:color="auto"/>
                                    <w:right w:val="none" w:sz="0" w:space="0" w:color="auto"/>
                                  </w:divBdr>
                                </w:div>
                              </w:divsChild>
                            </w:div>
                            <w:div w:id="2057853567">
                              <w:marLeft w:val="0"/>
                              <w:marRight w:val="0"/>
                              <w:marTop w:val="240"/>
                              <w:marBottom w:val="240"/>
                              <w:divBdr>
                                <w:top w:val="none" w:sz="0" w:space="0" w:color="auto"/>
                                <w:left w:val="none" w:sz="0" w:space="0" w:color="auto"/>
                                <w:bottom w:val="none" w:sz="0" w:space="0" w:color="auto"/>
                                <w:right w:val="none" w:sz="0" w:space="0" w:color="auto"/>
                              </w:divBdr>
                              <w:divsChild>
                                <w:div w:id="1672759137">
                                  <w:marLeft w:val="0"/>
                                  <w:marRight w:val="0"/>
                                  <w:marTop w:val="0"/>
                                  <w:marBottom w:val="0"/>
                                  <w:divBdr>
                                    <w:top w:val="none" w:sz="0" w:space="0" w:color="auto"/>
                                    <w:left w:val="none" w:sz="0" w:space="0" w:color="auto"/>
                                    <w:bottom w:val="none" w:sz="0" w:space="0" w:color="auto"/>
                                    <w:right w:val="none" w:sz="0" w:space="0" w:color="auto"/>
                                  </w:divBdr>
                                </w:div>
                              </w:divsChild>
                            </w:div>
                            <w:div w:id="1345086544">
                              <w:marLeft w:val="0"/>
                              <w:marRight w:val="0"/>
                              <w:marTop w:val="240"/>
                              <w:marBottom w:val="240"/>
                              <w:divBdr>
                                <w:top w:val="none" w:sz="0" w:space="0" w:color="auto"/>
                                <w:left w:val="none" w:sz="0" w:space="0" w:color="auto"/>
                                <w:bottom w:val="none" w:sz="0" w:space="0" w:color="auto"/>
                                <w:right w:val="none" w:sz="0" w:space="0" w:color="auto"/>
                              </w:divBdr>
                              <w:divsChild>
                                <w:div w:id="1392772021">
                                  <w:marLeft w:val="0"/>
                                  <w:marRight w:val="0"/>
                                  <w:marTop w:val="0"/>
                                  <w:marBottom w:val="0"/>
                                  <w:divBdr>
                                    <w:top w:val="none" w:sz="0" w:space="0" w:color="auto"/>
                                    <w:left w:val="none" w:sz="0" w:space="0" w:color="auto"/>
                                    <w:bottom w:val="none" w:sz="0" w:space="0" w:color="auto"/>
                                    <w:right w:val="none" w:sz="0" w:space="0" w:color="auto"/>
                                  </w:divBdr>
                                </w:div>
                              </w:divsChild>
                            </w:div>
                            <w:div w:id="1951470906">
                              <w:marLeft w:val="0"/>
                              <w:marRight w:val="0"/>
                              <w:marTop w:val="240"/>
                              <w:marBottom w:val="240"/>
                              <w:divBdr>
                                <w:top w:val="none" w:sz="0" w:space="0" w:color="auto"/>
                                <w:left w:val="none" w:sz="0" w:space="0" w:color="auto"/>
                                <w:bottom w:val="none" w:sz="0" w:space="0" w:color="auto"/>
                                <w:right w:val="none" w:sz="0" w:space="0" w:color="auto"/>
                              </w:divBdr>
                              <w:divsChild>
                                <w:div w:id="1705517151">
                                  <w:marLeft w:val="0"/>
                                  <w:marRight w:val="0"/>
                                  <w:marTop w:val="0"/>
                                  <w:marBottom w:val="0"/>
                                  <w:divBdr>
                                    <w:top w:val="none" w:sz="0" w:space="0" w:color="auto"/>
                                    <w:left w:val="none" w:sz="0" w:space="0" w:color="auto"/>
                                    <w:bottom w:val="none" w:sz="0" w:space="0" w:color="auto"/>
                                    <w:right w:val="none" w:sz="0" w:space="0" w:color="auto"/>
                                  </w:divBdr>
                                </w:div>
                              </w:divsChild>
                            </w:div>
                            <w:div w:id="1815364914">
                              <w:marLeft w:val="0"/>
                              <w:marRight w:val="0"/>
                              <w:marTop w:val="240"/>
                              <w:marBottom w:val="240"/>
                              <w:divBdr>
                                <w:top w:val="none" w:sz="0" w:space="0" w:color="auto"/>
                                <w:left w:val="none" w:sz="0" w:space="0" w:color="auto"/>
                                <w:bottom w:val="none" w:sz="0" w:space="0" w:color="auto"/>
                                <w:right w:val="none" w:sz="0" w:space="0" w:color="auto"/>
                              </w:divBdr>
                              <w:divsChild>
                                <w:div w:id="1432817384">
                                  <w:marLeft w:val="0"/>
                                  <w:marRight w:val="0"/>
                                  <w:marTop w:val="0"/>
                                  <w:marBottom w:val="0"/>
                                  <w:divBdr>
                                    <w:top w:val="none" w:sz="0" w:space="0" w:color="auto"/>
                                    <w:left w:val="none" w:sz="0" w:space="0" w:color="auto"/>
                                    <w:bottom w:val="none" w:sz="0" w:space="0" w:color="auto"/>
                                    <w:right w:val="none" w:sz="0" w:space="0" w:color="auto"/>
                                  </w:divBdr>
                                </w:div>
                              </w:divsChild>
                            </w:div>
                            <w:div w:id="1104350211">
                              <w:marLeft w:val="0"/>
                              <w:marRight w:val="0"/>
                              <w:marTop w:val="240"/>
                              <w:marBottom w:val="240"/>
                              <w:divBdr>
                                <w:top w:val="none" w:sz="0" w:space="0" w:color="auto"/>
                                <w:left w:val="none" w:sz="0" w:space="0" w:color="auto"/>
                                <w:bottom w:val="none" w:sz="0" w:space="0" w:color="auto"/>
                                <w:right w:val="none" w:sz="0" w:space="0" w:color="auto"/>
                              </w:divBdr>
                              <w:divsChild>
                                <w:div w:id="661810899">
                                  <w:marLeft w:val="0"/>
                                  <w:marRight w:val="0"/>
                                  <w:marTop w:val="0"/>
                                  <w:marBottom w:val="0"/>
                                  <w:divBdr>
                                    <w:top w:val="none" w:sz="0" w:space="0" w:color="auto"/>
                                    <w:left w:val="none" w:sz="0" w:space="0" w:color="auto"/>
                                    <w:bottom w:val="none" w:sz="0" w:space="0" w:color="auto"/>
                                    <w:right w:val="none" w:sz="0" w:space="0" w:color="auto"/>
                                  </w:divBdr>
                                </w:div>
                              </w:divsChild>
                            </w:div>
                            <w:div w:id="1595476018">
                              <w:marLeft w:val="0"/>
                              <w:marRight w:val="0"/>
                              <w:marTop w:val="240"/>
                              <w:marBottom w:val="240"/>
                              <w:divBdr>
                                <w:top w:val="none" w:sz="0" w:space="0" w:color="auto"/>
                                <w:left w:val="none" w:sz="0" w:space="0" w:color="auto"/>
                                <w:bottom w:val="none" w:sz="0" w:space="0" w:color="auto"/>
                                <w:right w:val="none" w:sz="0" w:space="0" w:color="auto"/>
                              </w:divBdr>
                              <w:divsChild>
                                <w:div w:id="1827354584">
                                  <w:marLeft w:val="0"/>
                                  <w:marRight w:val="0"/>
                                  <w:marTop w:val="0"/>
                                  <w:marBottom w:val="0"/>
                                  <w:divBdr>
                                    <w:top w:val="none" w:sz="0" w:space="0" w:color="auto"/>
                                    <w:left w:val="none" w:sz="0" w:space="0" w:color="auto"/>
                                    <w:bottom w:val="none" w:sz="0" w:space="0" w:color="auto"/>
                                    <w:right w:val="none" w:sz="0" w:space="0" w:color="auto"/>
                                  </w:divBdr>
                                </w:div>
                              </w:divsChild>
                            </w:div>
                            <w:div w:id="1357922267">
                              <w:marLeft w:val="0"/>
                              <w:marRight w:val="0"/>
                              <w:marTop w:val="240"/>
                              <w:marBottom w:val="240"/>
                              <w:divBdr>
                                <w:top w:val="none" w:sz="0" w:space="0" w:color="auto"/>
                                <w:left w:val="none" w:sz="0" w:space="0" w:color="auto"/>
                                <w:bottom w:val="none" w:sz="0" w:space="0" w:color="auto"/>
                                <w:right w:val="none" w:sz="0" w:space="0" w:color="auto"/>
                              </w:divBdr>
                              <w:divsChild>
                                <w:div w:id="1867788660">
                                  <w:marLeft w:val="0"/>
                                  <w:marRight w:val="0"/>
                                  <w:marTop w:val="0"/>
                                  <w:marBottom w:val="0"/>
                                  <w:divBdr>
                                    <w:top w:val="none" w:sz="0" w:space="0" w:color="auto"/>
                                    <w:left w:val="none" w:sz="0" w:space="0" w:color="auto"/>
                                    <w:bottom w:val="none" w:sz="0" w:space="0" w:color="auto"/>
                                    <w:right w:val="none" w:sz="0" w:space="0" w:color="auto"/>
                                  </w:divBdr>
                                </w:div>
                              </w:divsChild>
                            </w:div>
                            <w:div w:id="287014082">
                              <w:marLeft w:val="0"/>
                              <w:marRight w:val="0"/>
                              <w:marTop w:val="240"/>
                              <w:marBottom w:val="240"/>
                              <w:divBdr>
                                <w:top w:val="none" w:sz="0" w:space="0" w:color="auto"/>
                                <w:left w:val="none" w:sz="0" w:space="0" w:color="auto"/>
                                <w:bottom w:val="none" w:sz="0" w:space="0" w:color="auto"/>
                                <w:right w:val="none" w:sz="0" w:space="0" w:color="auto"/>
                              </w:divBdr>
                              <w:divsChild>
                                <w:div w:id="1648625755">
                                  <w:marLeft w:val="0"/>
                                  <w:marRight w:val="0"/>
                                  <w:marTop w:val="0"/>
                                  <w:marBottom w:val="0"/>
                                  <w:divBdr>
                                    <w:top w:val="none" w:sz="0" w:space="0" w:color="auto"/>
                                    <w:left w:val="none" w:sz="0" w:space="0" w:color="auto"/>
                                    <w:bottom w:val="none" w:sz="0" w:space="0" w:color="auto"/>
                                    <w:right w:val="none" w:sz="0" w:space="0" w:color="auto"/>
                                  </w:divBdr>
                                </w:div>
                              </w:divsChild>
                            </w:div>
                            <w:div w:id="2079940259">
                              <w:marLeft w:val="0"/>
                              <w:marRight w:val="0"/>
                              <w:marTop w:val="240"/>
                              <w:marBottom w:val="240"/>
                              <w:divBdr>
                                <w:top w:val="none" w:sz="0" w:space="0" w:color="auto"/>
                                <w:left w:val="none" w:sz="0" w:space="0" w:color="auto"/>
                                <w:bottom w:val="none" w:sz="0" w:space="0" w:color="auto"/>
                                <w:right w:val="none" w:sz="0" w:space="0" w:color="auto"/>
                              </w:divBdr>
                              <w:divsChild>
                                <w:div w:id="1576235503">
                                  <w:marLeft w:val="0"/>
                                  <w:marRight w:val="0"/>
                                  <w:marTop w:val="0"/>
                                  <w:marBottom w:val="0"/>
                                  <w:divBdr>
                                    <w:top w:val="none" w:sz="0" w:space="0" w:color="auto"/>
                                    <w:left w:val="none" w:sz="0" w:space="0" w:color="auto"/>
                                    <w:bottom w:val="none" w:sz="0" w:space="0" w:color="auto"/>
                                    <w:right w:val="none" w:sz="0" w:space="0" w:color="auto"/>
                                  </w:divBdr>
                                </w:div>
                              </w:divsChild>
                            </w:div>
                            <w:div w:id="248587387">
                              <w:marLeft w:val="0"/>
                              <w:marRight w:val="0"/>
                              <w:marTop w:val="240"/>
                              <w:marBottom w:val="240"/>
                              <w:divBdr>
                                <w:top w:val="none" w:sz="0" w:space="0" w:color="auto"/>
                                <w:left w:val="none" w:sz="0" w:space="0" w:color="auto"/>
                                <w:bottom w:val="none" w:sz="0" w:space="0" w:color="auto"/>
                                <w:right w:val="none" w:sz="0" w:space="0" w:color="auto"/>
                              </w:divBdr>
                              <w:divsChild>
                                <w:div w:id="910309043">
                                  <w:marLeft w:val="0"/>
                                  <w:marRight w:val="0"/>
                                  <w:marTop w:val="0"/>
                                  <w:marBottom w:val="0"/>
                                  <w:divBdr>
                                    <w:top w:val="none" w:sz="0" w:space="0" w:color="auto"/>
                                    <w:left w:val="none" w:sz="0" w:space="0" w:color="auto"/>
                                    <w:bottom w:val="none" w:sz="0" w:space="0" w:color="auto"/>
                                    <w:right w:val="none" w:sz="0" w:space="0" w:color="auto"/>
                                  </w:divBdr>
                                </w:div>
                              </w:divsChild>
                            </w:div>
                            <w:div w:id="1728411604">
                              <w:marLeft w:val="0"/>
                              <w:marRight w:val="0"/>
                              <w:marTop w:val="240"/>
                              <w:marBottom w:val="240"/>
                              <w:divBdr>
                                <w:top w:val="none" w:sz="0" w:space="0" w:color="auto"/>
                                <w:left w:val="none" w:sz="0" w:space="0" w:color="auto"/>
                                <w:bottom w:val="none" w:sz="0" w:space="0" w:color="auto"/>
                                <w:right w:val="none" w:sz="0" w:space="0" w:color="auto"/>
                              </w:divBdr>
                              <w:divsChild>
                                <w:div w:id="455635421">
                                  <w:marLeft w:val="0"/>
                                  <w:marRight w:val="0"/>
                                  <w:marTop w:val="0"/>
                                  <w:marBottom w:val="0"/>
                                  <w:divBdr>
                                    <w:top w:val="none" w:sz="0" w:space="0" w:color="auto"/>
                                    <w:left w:val="none" w:sz="0" w:space="0" w:color="auto"/>
                                    <w:bottom w:val="none" w:sz="0" w:space="0" w:color="auto"/>
                                    <w:right w:val="none" w:sz="0" w:space="0" w:color="auto"/>
                                  </w:divBdr>
                                </w:div>
                              </w:divsChild>
                            </w:div>
                            <w:div w:id="744643906">
                              <w:marLeft w:val="0"/>
                              <w:marRight w:val="0"/>
                              <w:marTop w:val="240"/>
                              <w:marBottom w:val="240"/>
                              <w:divBdr>
                                <w:top w:val="none" w:sz="0" w:space="0" w:color="auto"/>
                                <w:left w:val="none" w:sz="0" w:space="0" w:color="auto"/>
                                <w:bottom w:val="none" w:sz="0" w:space="0" w:color="auto"/>
                                <w:right w:val="none" w:sz="0" w:space="0" w:color="auto"/>
                              </w:divBdr>
                              <w:divsChild>
                                <w:div w:id="590891568">
                                  <w:marLeft w:val="0"/>
                                  <w:marRight w:val="0"/>
                                  <w:marTop w:val="0"/>
                                  <w:marBottom w:val="0"/>
                                  <w:divBdr>
                                    <w:top w:val="none" w:sz="0" w:space="0" w:color="auto"/>
                                    <w:left w:val="none" w:sz="0" w:space="0" w:color="auto"/>
                                    <w:bottom w:val="none" w:sz="0" w:space="0" w:color="auto"/>
                                    <w:right w:val="none" w:sz="0" w:space="0" w:color="auto"/>
                                  </w:divBdr>
                                </w:div>
                              </w:divsChild>
                            </w:div>
                            <w:div w:id="236937228">
                              <w:marLeft w:val="0"/>
                              <w:marRight w:val="0"/>
                              <w:marTop w:val="240"/>
                              <w:marBottom w:val="240"/>
                              <w:divBdr>
                                <w:top w:val="none" w:sz="0" w:space="0" w:color="auto"/>
                                <w:left w:val="none" w:sz="0" w:space="0" w:color="auto"/>
                                <w:bottom w:val="none" w:sz="0" w:space="0" w:color="auto"/>
                                <w:right w:val="none" w:sz="0" w:space="0" w:color="auto"/>
                              </w:divBdr>
                              <w:divsChild>
                                <w:div w:id="1229152990">
                                  <w:marLeft w:val="0"/>
                                  <w:marRight w:val="0"/>
                                  <w:marTop w:val="0"/>
                                  <w:marBottom w:val="0"/>
                                  <w:divBdr>
                                    <w:top w:val="none" w:sz="0" w:space="0" w:color="auto"/>
                                    <w:left w:val="none" w:sz="0" w:space="0" w:color="auto"/>
                                    <w:bottom w:val="none" w:sz="0" w:space="0" w:color="auto"/>
                                    <w:right w:val="none" w:sz="0" w:space="0" w:color="auto"/>
                                  </w:divBdr>
                                </w:div>
                              </w:divsChild>
                            </w:div>
                            <w:div w:id="1527911846">
                              <w:marLeft w:val="0"/>
                              <w:marRight w:val="0"/>
                              <w:marTop w:val="240"/>
                              <w:marBottom w:val="240"/>
                              <w:divBdr>
                                <w:top w:val="none" w:sz="0" w:space="0" w:color="auto"/>
                                <w:left w:val="none" w:sz="0" w:space="0" w:color="auto"/>
                                <w:bottom w:val="none" w:sz="0" w:space="0" w:color="auto"/>
                                <w:right w:val="none" w:sz="0" w:space="0" w:color="auto"/>
                              </w:divBdr>
                              <w:divsChild>
                                <w:div w:id="1388794134">
                                  <w:marLeft w:val="0"/>
                                  <w:marRight w:val="0"/>
                                  <w:marTop w:val="0"/>
                                  <w:marBottom w:val="0"/>
                                  <w:divBdr>
                                    <w:top w:val="none" w:sz="0" w:space="0" w:color="auto"/>
                                    <w:left w:val="none" w:sz="0" w:space="0" w:color="auto"/>
                                    <w:bottom w:val="none" w:sz="0" w:space="0" w:color="auto"/>
                                    <w:right w:val="none" w:sz="0" w:space="0" w:color="auto"/>
                                  </w:divBdr>
                                </w:div>
                              </w:divsChild>
                            </w:div>
                            <w:div w:id="1457869985">
                              <w:marLeft w:val="0"/>
                              <w:marRight w:val="0"/>
                              <w:marTop w:val="240"/>
                              <w:marBottom w:val="240"/>
                              <w:divBdr>
                                <w:top w:val="none" w:sz="0" w:space="0" w:color="auto"/>
                                <w:left w:val="none" w:sz="0" w:space="0" w:color="auto"/>
                                <w:bottom w:val="none" w:sz="0" w:space="0" w:color="auto"/>
                                <w:right w:val="none" w:sz="0" w:space="0" w:color="auto"/>
                              </w:divBdr>
                              <w:divsChild>
                                <w:div w:id="543373818">
                                  <w:marLeft w:val="0"/>
                                  <w:marRight w:val="0"/>
                                  <w:marTop w:val="0"/>
                                  <w:marBottom w:val="0"/>
                                  <w:divBdr>
                                    <w:top w:val="none" w:sz="0" w:space="0" w:color="auto"/>
                                    <w:left w:val="none" w:sz="0" w:space="0" w:color="auto"/>
                                    <w:bottom w:val="none" w:sz="0" w:space="0" w:color="auto"/>
                                    <w:right w:val="none" w:sz="0" w:space="0" w:color="auto"/>
                                  </w:divBdr>
                                </w:div>
                              </w:divsChild>
                            </w:div>
                            <w:div w:id="1878470592">
                              <w:marLeft w:val="0"/>
                              <w:marRight w:val="0"/>
                              <w:marTop w:val="240"/>
                              <w:marBottom w:val="240"/>
                              <w:divBdr>
                                <w:top w:val="none" w:sz="0" w:space="0" w:color="auto"/>
                                <w:left w:val="none" w:sz="0" w:space="0" w:color="auto"/>
                                <w:bottom w:val="none" w:sz="0" w:space="0" w:color="auto"/>
                                <w:right w:val="none" w:sz="0" w:space="0" w:color="auto"/>
                              </w:divBdr>
                              <w:divsChild>
                                <w:div w:id="1257787474">
                                  <w:marLeft w:val="0"/>
                                  <w:marRight w:val="0"/>
                                  <w:marTop w:val="0"/>
                                  <w:marBottom w:val="0"/>
                                  <w:divBdr>
                                    <w:top w:val="none" w:sz="0" w:space="0" w:color="auto"/>
                                    <w:left w:val="none" w:sz="0" w:space="0" w:color="auto"/>
                                    <w:bottom w:val="none" w:sz="0" w:space="0" w:color="auto"/>
                                    <w:right w:val="none" w:sz="0" w:space="0" w:color="auto"/>
                                  </w:divBdr>
                                </w:div>
                              </w:divsChild>
                            </w:div>
                            <w:div w:id="1139347744">
                              <w:marLeft w:val="0"/>
                              <w:marRight w:val="0"/>
                              <w:marTop w:val="360"/>
                              <w:marBottom w:val="450"/>
                              <w:divBdr>
                                <w:top w:val="none" w:sz="0" w:space="0" w:color="auto"/>
                                <w:left w:val="none" w:sz="0" w:space="0" w:color="auto"/>
                                <w:bottom w:val="none" w:sz="0" w:space="0" w:color="auto"/>
                                <w:right w:val="none" w:sz="0" w:space="0" w:color="auto"/>
                              </w:divBdr>
                              <w:divsChild>
                                <w:div w:id="1715078183">
                                  <w:marLeft w:val="0"/>
                                  <w:marRight w:val="0"/>
                                  <w:marTop w:val="0"/>
                                  <w:marBottom w:val="0"/>
                                  <w:divBdr>
                                    <w:top w:val="none" w:sz="0" w:space="0" w:color="auto"/>
                                    <w:left w:val="none" w:sz="0" w:space="0" w:color="auto"/>
                                    <w:bottom w:val="single" w:sz="6" w:space="15" w:color="B8B9BA"/>
                                    <w:right w:val="none" w:sz="0" w:space="0" w:color="auto"/>
                                  </w:divBdr>
                                  <w:divsChild>
                                    <w:div w:id="1937595952">
                                      <w:marLeft w:val="0"/>
                                      <w:marRight w:val="0"/>
                                      <w:marTop w:val="0"/>
                                      <w:marBottom w:val="0"/>
                                      <w:divBdr>
                                        <w:top w:val="none" w:sz="0" w:space="0" w:color="auto"/>
                                        <w:left w:val="none" w:sz="0" w:space="0" w:color="auto"/>
                                        <w:bottom w:val="none" w:sz="0" w:space="0" w:color="auto"/>
                                        <w:right w:val="none" w:sz="0" w:space="0" w:color="auto"/>
                                      </w:divBdr>
                                    </w:div>
                                    <w:div w:id="114639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6609220">
                              <w:marLeft w:val="0"/>
                              <w:marRight w:val="0"/>
                              <w:marTop w:val="240"/>
                              <w:marBottom w:val="240"/>
                              <w:divBdr>
                                <w:top w:val="none" w:sz="0" w:space="0" w:color="auto"/>
                                <w:left w:val="none" w:sz="0" w:space="0" w:color="auto"/>
                                <w:bottom w:val="none" w:sz="0" w:space="0" w:color="auto"/>
                                <w:right w:val="none" w:sz="0" w:space="0" w:color="auto"/>
                              </w:divBdr>
                              <w:divsChild>
                                <w:div w:id="24839015">
                                  <w:marLeft w:val="0"/>
                                  <w:marRight w:val="0"/>
                                  <w:marTop w:val="0"/>
                                  <w:marBottom w:val="0"/>
                                  <w:divBdr>
                                    <w:top w:val="none" w:sz="0" w:space="0" w:color="auto"/>
                                    <w:left w:val="none" w:sz="0" w:space="0" w:color="auto"/>
                                    <w:bottom w:val="none" w:sz="0" w:space="0" w:color="auto"/>
                                    <w:right w:val="none" w:sz="0" w:space="0" w:color="auto"/>
                                  </w:divBdr>
                                </w:div>
                              </w:divsChild>
                            </w:div>
                            <w:div w:id="407075706">
                              <w:marLeft w:val="0"/>
                              <w:marRight w:val="0"/>
                              <w:marTop w:val="240"/>
                              <w:marBottom w:val="240"/>
                              <w:divBdr>
                                <w:top w:val="none" w:sz="0" w:space="0" w:color="auto"/>
                                <w:left w:val="none" w:sz="0" w:space="0" w:color="auto"/>
                                <w:bottom w:val="none" w:sz="0" w:space="0" w:color="auto"/>
                                <w:right w:val="none" w:sz="0" w:space="0" w:color="auto"/>
                              </w:divBdr>
                              <w:divsChild>
                                <w:div w:id="252974205">
                                  <w:marLeft w:val="0"/>
                                  <w:marRight w:val="0"/>
                                  <w:marTop w:val="0"/>
                                  <w:marBottom w:val="0"/>
                                  <w:divBdr>
                                    <w:top w:val="none" w:sz="0" w:space="0" w:color="auto"/>
                                    <w:left w:val="none" w:sz="0" w:space="0" w:color="auto"/>
                                    <w:bottom w:val="none" w:sz="0" w:space="0" w:color="auto"/>
                                    <w:right w:val="none" w:sz="0" w:space="0" w:color="auto"/>
                                  </w:divBdr>
                                </w:div>
                              </w:divsChild>
                            </w:div>
                            <w:div w:id="262154449">
                              <w:marLeft w:val="0"/>
                              <w:marRight w:val="0"/>
                              <w:marTop w:val="240"/>
                              <w:marBottom w:val="240"/>
                              <w:divBdr>
                                <w:top w:val="none" w:sz="0" w:space="0" w:color="auto"/>
                                <w:left w:val="none" w:sz="0" w:space="0" w:color="auto"/>
                                <w:bottom w:val="none" w:sz="0" w:space="0" w:color="auto"/>
                                <w:right w:val="none" w:sz="0" w:space="0" w:color="auto"/>
                              </w:divBdr>
                              <w:divsChild>
                                <w:div w:id="706950595">
                                  <w:marLeft w:val="0"/>
                                  <w:marRight w:val="0"/>
                                  <w:marTop w:val="0"/>
                                  <w:marBottom w:val="0"/>
                                  <w:divBdr>
                                    <w:top w:val="none" w:sz="0" w:space="0" w:color="auto"/>
                                    <w:left w:val="none" w:sz="0" w:space="0" w:color="auto"/>
                                    <w:bottom w:val="none" w:sz="0" w:space="0" w:color="auto"/>
                                    <w:right w:val="none" w:sz="0" w:space="0" w:color="auto"/>
                                  </w:divBdr>
                                </w:div>
                              </w:divsChild>
                            </w:div>
                            <w:div w:id="818692991">
                              <w:marLeft w:val="0"/>
                              <w:marRight w:val="0"/>
                              <w:marTop w:val="240"/>
                              <w:marBottom w:val="240"/>
                              <w:divBdr>
                                <w:top w:val="none" w:sz="0" w:space="0" w:color="auto"/>
                                <w:left w:val="none" w:sz="0" w:space="0" w:color="auto"/>
                                <w:bottom w:val="none" w:sz="0" w:space="0" w:color="auto"/>
                                <w:right w:val="none" w:sz="0" w:space="0" w:color="auto"/>
                              </w:divBdr>
                              <w:divsChild>
                                <w:div w:id="1905218397">
                                  <w:marLeft w:val="0"/>
                                  <w:marRight w:val="0"/>
                                  <w:marTop w:val="0"/>
                                  <w:marBottom w:val="0"/>
                                  <w:divBdr>
                                    <w:top w:val="none" w:sz="0" w:space="0" w:color="auto"/>
                                    <w:left w:val="none" w:sz="0" w:space="0" w:color="auto"/>
                                    <w:bottom w:val="none" w:sz="0" w:space="0" w:color="auto"/>
                                    <w:right w:val="none" w:sz="0" w:space="0" w:color="auto"/>
                                  </w:divBdr>
                                </w:div>
                              </w:divsChild>
                            </w:div>
                            <w:div w:id="1840732346">
                              <w:marLeft w:val="0"/>
                              <w:marRight w:val="0"/>
                              <w:marTop w:val="240"/>
                              <w:marBottom w:val="240"/>
                              <w:divBdr>
                                <w:top w:val="none" w:sz="0" w:space="0" w:color="auto"/>
                                <w:left w:val="none" w:sz="0" w:space="0" w:color="auto"/>
                                <w:bottom w:val="none" w:sz="0" w:space="0" w:color="auto"/>
                                <w:right w:val="none" w:sz="0" w:space="0" w:color="auto"/>
                              </w:divBdr>
                              <w:divsChild>
                                <w:div w:id="226040456">
                                  <w:marLeft w:val="0"/>
                                  <w:marRight w:val="0"/>
                                  <w:marTop w:val="0"/>
                                  <w:marBottom w:val="0"/>
                                  <w:divBdr>
                                    <w:top w:val="none" w:sz="0" w:space="0" w:color="auto"/>
                                    <w:left w:val="none" w:sz="0" w:space="0" w:color="auto"/>
                                    <w:bottom w:val="none" w:sz="0" w:space="0" w:color="auto"/>
                                    <w:right w:val="none" w:sz="0" w:space="0" w:color="auto"/>
                                  </w:divBdr>
                                </w:div>
                              </w:divsChild>
                            </w:div>
                            <w:div w:id="102697435">
                              <w:marLeft w:val="0"/>
                              <w:marRight w:val="0"/>
                              <w:marTop w:val="240"/>
                              <w:marBottom w:val="240"/>
                              <w:divBdr>
                                <w:top w:val="none" w:sz="0" w:space="0" w:color="auto"/>
                                <w:left w:val="none" w:sz="0" w:space="0" w:color="auto"/>
                                <w:bottom w:val="none" w:sz="0" w:space="0" w:color="auto"/>
                                <w:right w:val="none" w:sz="0" w:space="0" w:color="auto"/>
                              </w:divBdr>
                              <w:divsChild>
                                <w:div w:id="1938244753">
                                  <w:marLeft w:val="0"/>
                                  <w:marRight w:val="0"/>
                                  <w:marTop w:val="0"/>
                                  <w:marBottom w:val="0"/>
                                  <w:divBdr>
                                    <w:top w:val="none" w:sz="0" w:space="0" w:color="auto"/>
                                    <w:left w:val="none" w:sz="0" w:space="0" w:color="auto"/>
                                    <w:bottom w:val="none" w:sz="0" w:space="0" w:color="auto"/>
                                    <w:right w:val="none" w:sz="0" w:space="0" w:color="auto"/>
                                  </w:divBdr>
                                </w:div>
                              </w:divsChild>
                            </w:div>
                            <w:div w:id="679308245">
                              <w:marLeft w:val="0"/>
                              <w:marRight w:val="0"/>
                              <w:marTop w:val="240"/>
                              <w:marBottom w:val="240"/>
                              <w:divBdr>
                                <w:top w:val="none" w:sz="0" w:space="0" w:color="auto"/>
                                <w:left w:val="none" w:sz="0" w:space="0" w:color="auto"/>
                                <w:bottom w:val="none" w:sz="0" w:space="0" w:color="auto"/>
                                <w:right w:val="none" w:sz="0" w:space="0" w:color="auto"/>
                              </w:divBdr>
                              <w:divsChild>
                                <w:div w:id="489492238">
                                  <w:marLeft w:val="0"/>
                                  <w:marRight w:val="0"/>
                                  <w:marTop w:val="0"/>
                                  <w:marBottom w:val="0"/>
                                  <w:divBdr>
                                    <w:top w:val="none" w:sz="0" w:space="0" w:color="auto"/>
                                    <w:left w:val="none" w:sz="0" w:space="0" w:color="auto"/>
                                    <w:bottom w:val="none" w:sz="0" w:space="0" w:color="auto"/>
                                    <w:right w:val="none" w:sz="0" w:space="0" w:color="auto"/>
                                  </w:divBdr>
                                </w:div>
                              </w:divsChild>
                            </w:div>
                            <w:div w:id="817768055">
                              <w:marLeft w:val="0"/>
                              <w:marRight w:val="0"/>
                              <w:marTop w:val="240"/>
                              <w:marBottom w:val="240"/>
                              <w:divBdr>
                                <w:top w:val="none" w:sz="0" w:space="0" w:color="auto"/>
                                <w:left w:val="none" w:sz="0" w:space="0" w:color="auto"/>
                                <w:bottom w:val="none" w:sz="0" w:space="0" w:color="auto"/>
                                <w:right w:val="none" w:sz="0" w:space="0" w:color="auto"/>
                              </w:divBdr>
                              <w:divsChild>
                                <w:div w:id="19056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4897666">
      <w:bodyDiv w:val="1"/>
      <w:marLeft w:val="0"/>
      <w:marRight w:val="0"/>
      <w:marTop w:val="0"/>
      <w:marBottom w:val="0"/>
      <w:divBdr>
        <w:top w:val="none" w:sz="0" w:space="0" w:color="auto"/>
        <w:left w:val="none" w:sz="0" w:space="0" w:color="auto"/>
        <w:bottom w:val="none" w:sz="0" w:space="0" w:color="auto"/>
        <w:right w:val="none" w:sz="0" w:space="0" w:color="auto"/>
      </w:divBdr>
      <w:divsChild>
        <w:div w:id="1729375920">
          <w:marLeft w:val="0"/>
          <w:marRight w:val="0"/>
          <w:marTop w:val="0"/>
          <w:marBottom w:val="0"/>
          <w:divBdr>
            <w:top w:val="none" w:sz="0" w:space="0" w:color="auto"/>
            <w:left w:val="none" w:sz="0" w:space="0" w:color="auto"/>
            <w:bottom w:val="none" w:sz="0" w:space="0" w:color="auto"/>
            <w:right w:val="none" w:sz="0" w:space="0" w:color="auto"/>
          </w:divBdr>
          <w:divsChild>
            <w:div w:id="761220374">
              <w:marLeft w:val="0"/>
              <w:marRight w:val="0"/>
              <w:marTop w:val="0"/>
              <w:marBottom w:val="0"/>
              <w:divBdr>
                <w:top w:val="none" w:sz="0" w:space="0" w:color="auto"/>
                <w:left w:val="none" w:sz="0" w:space="0" w:color="auto"/>
                <w:bottom w:val="none" w:sz="0" w:space="0" w:color="auto"/>
                <w:right w:val="none" w:sz="0" w:space="0" w:color="auto"/>
              </w:divBdr>
              <w:divsChild>
                <w:div w:id="1721785852">
                  <w:marLeft w:val="0"/>
                  <w:marRight w:val="0"/>
                  <w:marTop w:val="600"/>
                  <w:marBottom w:val="0"/>
                  <w:divBdr>
                    <w:top w:val="none" w:sz="0" w:space="0" w:color="auto"/>
                    <w:left w:val="none" w:sz="0" w:space="0" w:color="auto"/>
                    <w:bottom w:val="none" w:sz="0" w:space="0" w:color="auto"/>
                    <w:right w:val="none" w:sz="0" w:space="0" w:color="auto"/>
                  </w:divBdr>
                  <w:divsChild>
                    <w:div w:id="1260525472">
                      <w:marLeft w:val="0"/>
                      <w:marRight w:val="0"/>
                      <w:marTop w:val="0"/>
                      <w:marBottom w:val="0"/>
                      <w:divBdr>
                        <w:top w:val="none" w:sz="0" w:space="0" w:color="auto"/>
                        <w:left w:val="none" w:sz="0" w:space="0" w:color="auto"/>
                        <w:bottom w:val="none" w:sz="0" w:space="0" w:color="auto"/>
                        <w:right w:val="none" w:sz="0" w:space="0" w:color="auto"/>
                      </w:divBdr>
                      <w:divsChild>
                        <w:div w:id="1259948370">
                          <w:marLeft w:val="0"/>
                          <w:marRight w:val="0"/>
                          <w:marTop w:val="0"/>
                          <w:marBottom w:val="0"/>
                          <w:divBdr>
                            <w:top w:val="none" w:sz="0" w:space="0" w:color="auto"/>
                            <w:left w:val="none" w:sz="0" w:space="0" w:color="auto"/>
                            <w:bottom w:val="none" w:sz="0" w:space="0" w:color="auto"/>
                            <w:right w:val="none" w:sz="0" w:space="0" w:color="auto"/>
                          </w:divBdr>
                          <w:divsChild>
                            <w:div w:id="234242164">
                              <w:marLeft w:val="0"/>
                              <w:marRight w:val="0"/>
                              <w:marTop w:val="0"/>
                              <w:marBottom w:val="0"/>
                              <w:divBdr>
                                <w:top w:val="none" w:sz="0" w:space="0" w:color="auto"/>
                                <w:left w:val="none" w:sz="0" w:space="0" w:color="auto"/>
                                <w:bottom w:val="none" w:sz="0" w:space="0" w:color="auto"/>
                                <w:right w:val="none" w:sz="0" w:space="0" w:color="auto"/>
                              </w:divBdr>
                            </w:div>
                          </w:divsChild>
                        </w:div>
                        <w:div w:id="1551385672">
                          <w:marLeft w:val="0"/>
                          <w:marRight w:val="135"/>
                          <w:marTop w:val="0"/>
                          <w:marBottom w:val="0"/>
                          <w:divBdr>
                            <w:top w:val="none" w:sz="0" w:space="0" w:color="auto"/>
                            <w:left w:val="none" w:sz="0" w:space="0" w:color="auto"/>
                            <w:bottom w:val="none" w:sz="0" w:space="0" w:color="auto"/>
                            <w:right w:val="none" w:sz="0" w:space="0" w:color="auto"/>
                          </w:divBdr>
                        </w:div>
                        <w:div w:id="578515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1616">
          <w:marLeft w:val="0"/>
          <w:marRight w:val="0"/>
          <w:marTop w:val="0"/>
          <w:marBottom w:val="0"/>
          <w:divBdr>
            <w:top w:val="none" w:sz="0" w:space="0" w:color="auto"/>
            <w:left w:val="none" w:sz="0" w:space="0" w:color="auto"/>
            <w:bottom w:val="none" w:sz="0" w:space="0" w:color="auto"/>
            <w:right w:val="none" w:sz="0" w:space="0" w:color="auto"/>
          </w:divBdr>
          <w:divsChild>
            <w:div w:id="1650670110">
              <w:marLeft w:val="0"/>
              <w:marRight w:val="0"/>
              <w:marTop w:val="0"/>
              <w:marBottom w:val="0"/>
              <w:divBdr>
                <w:top w:val="none" w:sz="0" w:space="0" w:color="auto"/>
                <w:left w:val="none" w:sz="0" w:space="0" w:color="auto"/>
                <w:bottom w:val="none" w:sz="0" w:space="0" w:color="auto"/>
                <w:right w:val="none" w:sz="0" w:space="0" w:color="auto"/>
              </w:divBdr>
              <w:divsChild>
                <w:div w:id="40247631">
                  <w:marLeft w:val="0"/>
                  <w:marRight w:val="0"/>
                  <w:marTop w:val="0"/>
                  <w:marBottom w:val="0"/>
                  <w:divBdr>
                    <w:top w:val="none" w:sz="0" w:space="0" w:color="auto"/>
                    <w:left w:val="none" w:sz="0" w:space="0" w:color="auto"/>
                    <w:bottom w:val="none" w:sz="0" w:space="0" w:color="auto"/>
                    <w:right w:val="none" w:sz="0" w:space="0" w:color="auto"/>
                  </w:divBdr>
                  <w:divsChild>
                    <w:div w:id="433673656">
                      <w:marLeft w:val="0"/>
                      <w:marRight w:val="1500"/>
                      <w:marTop w:val="0"/>
                      <w:marBottom w:val="0"/>
                      <w:divBdr>
                        <w:top w:val="none" w:sz="0" w:space="0" w:color="auto"/>
                        <w:left w:val="none" w:sz="0" w:space="0" w:color="auto"/>
                        <w:bottom w:val="none" w:sz="0" w:space="0" w:color="auto"/>
                        <w:right w:val="none" w:sz="0" w:space="0" w:color="auto"/>
                      </w:divBdr>
                      <w:divsChild>
                        <w:div w:id="1214386508">
                          <w:marLeft w:val="0"/>
                          <w:marRight w:val="0"/>
                          <w:marTop w:val="600"/>
                          <w:marBottom w:val="600"/>
                          <w:divBdr>
                            <w:top w:val="none" w:sz="0" w:space="0" w:color="auto"/>
                            <w:left w:val="none" w:sz="0" w:space="0" w:color="auto"/>
                            <w:bottom w:val="none" w:sz="0" w:space="0" w:color="auto"/>
                            <w:right w:val="none" w:sz="0" w:space="0" w:color="auto"/>
                          </w:divBdr>
                          <w:divsChild>
                            <w:div w:id="731151985">
                              <w:marLeft w:val="0"/>
                              <w:marRight w:val="0"/>
                              <w:marTop w:val="0"/>
                              <w:marBottom w:val="300"/>
                              <w:divBdr>
                                <w:top w:val="none" w:sz="0" w:space="0" w:color="auto"/>
                                <w:left w:val="none" w:sz="0" w:space="0" w:color="auto"/>
                                <w:bottom w:val="none" w:sz="0" w:space="0" w:color="auto"/>
                                <w:right w:val="none" w:sz="0" w:space="0" w:color="auto"/>
                              </w:divBdr>
                            </w:div>
                            <w:div w:id="1648512022">
                              <w:marLeft w:val="0"/>
                              <w:marRight w:val="0"/>
                              <w:marTop w:val="300"/>
                              <w:marBottom w:val="300"/>
                              <w:divBdr>
                                <w:top w:val="none" w:sz="0" w:space="0" w:color="auto"/>
                                <w:left w:val="none" w:sz="0" w:space="0" w:color="auto"/>
                                <w:bottom w:val="none" w:sz="0" w:space="0" w:color="auto"/>
                                <w:right w:val="none" w:sz="0" w:space="0" w:color="auto"/>
                              </w:divBdr>
                            </w:div>
                            <w:div w:id="60754363">
                              <w:marLeft w:val="0"/>
                              <w:marRight w:val="0"/>
                              <w:marTop w:val="300"/>
                              <w:marBottom w:val="600"/>
                              <w:divBdr>
                                <w:top w:val="single" w:sz="6" w:space="30" w:color="EB5D0B"/>
                                <w:left w:val="none" w:sz="0" w:space="0" w:color="auto"/>
                                <w:bottom w:val="single" w:sz="6" w:space="30" w:color="EB5D0B"/>
                                <w:right w:val="none" w:sz="0" w:space="0" w:color="auto"/>
                              </w:divBdr>
                            </w:div>
                            <w:div w:id="1453326641">
                              <w:marLeft w:val="0"/>
                              <w:marRight w:val="0"/>
                              <w:marTop w:val="240"/>
                              <w:marBottom w:val="240"/>
                              <w:divBdr>
                                <w:top w:val="none" w:sz="0" w:space="0" w:color="auto"/>
                                <w:left w:val="none" w:sz="0" w:space="0" w:color="auto"/>
                                <w:bottom w:val="none" w:sz="0" w:space="0" w:color="auto"/>
                                <w:right w:val="none" w:sz="0" w:space="0" w:color="auto"/>
                              </w:divBdr>
                              <w:divsChild>
                                <w:div w:id="1462765644">
                                  <w:marLeft w:val="0"/>
                                  <w:marRight w:val="0"/>
                                  <w:marTop w:val="0"/>
                                  <w:marBottom w:val="0"/>
                                  <w:divBdr>
                                    <w:top w:val="none" w:sz="0" w:space="0" w:color="auto"/>
                                    <w:left w:val="none" w:sz="0" w:space="0" w:color="auto"/>
                                    <w:bottom w:val="none" w:sz="0" w:space="0" w:color="auto"/>
                                    <w:right w:val="none" w:sz="0" w:space="0" w:color="auto"/>
                                  </w:divBdr>
                                </w:div>
                              </w:divsChild>
                            </w:div>
                            <w:div w:id="156113682">
                              <w:marLeft w:val="0"/>
                              <w:marRight w:val="0"/>
                              <w:marTop w:val="240"/>
                              <w:marBottom w:val="240"/>
                              <w:divBdr>
                                <w:top w:val="none" w:sz="0" w:space="0" w:color="auto"/>
                                <w:left w:val="none" w:sz="0" w:space="0" w:color="auto"/>
                                <w:bottom w:val="none" w:sz="0" w:space="0" w:color="auto"/>
                                <w:right w:val="none" w:sz="0" w:space="0" w:color="auto"/>
                              </w:divBdr>
                              <w:divsChild>
                                <w:div w:id="1261372840">
                                  <w:marLeft w:val="0"/>
                                  <w:marRight w:val="0"/>
                                  <w:marTop w:val="0"/>
                                  <w:marBottom w:val="0"/>
                                  <w:divBdr>
                                    <w:top w:val="none" w:sz="0" w:space="0" w:color="auto"/>
                                    <w:left w:val="none" w:sz="0" w:space="0" w:color="auto"/>
                                    <w:bottom w:val="none" w:sz="0" w:space="0" w:color="auto"/>
                                    <w:right w:val="none" w:sz="0" w:space="0" w:color="auto"/>
                                  </w:divBdr>
                                </w:div>
                              </w:divsChild>
                            </w:div>
                            <w:div w:id="676082308">
                              <w:marLeft w:val="0"/>
                              <w:marRight w:val="0"/>
                              <w:marTop w:val="240"/>
                              <w:marBottom w:val="240"/>
                              <w:divBdr>
                                <w:top w:val="none" w:sz="0" w:space="0" w:color="auto"/>
                                <w:left w:val="none" w:sz="0" w:space="0" w:color="auto"/>
                                <w:bottom w:val="none" w:sz="0" w:space="0" w:color="auto"/>
                                <w:right w:val="none" w:sz="0" w:space="0" w:color="auto"/>
                              </w:divBdr>
                              <w:divsChild>
                                <w:div w:id="432894651">
                                  <w:marLeft w:val="0"/>
                                  <w:marRight w:val="0"/>
                                  <w:marTop w:val="0"/>
                                  <w:marBottom w:val="0"/>
                                  <w:divBdr>
                                    <w:top w:val="none" w:sz="0" w:space="0" w:color="auto"/>
                                    <w:left w:val="none" w:sz="0" w:space="0" w:color="auto"/>
                                    <w:bottom w:val="none" w:sz="0" w:space="0" w:color="auto"/>
                                    <w:right w:val="none" w:sz="0" w:space="0" w:color="auto"/>
                                  </w:divBdr>
                                </w:div>
                              </w:divsChild>
                            </w:div>
                            <w:div w:id="369690608">
                              <w:marLeft w:val="0"/>
                              <w:marRight w:val="0"/>
                              <w:marTop w:val="360"/>
                              <w:marBottom w:val="450"/>
                              <w:divBdr>
                                <w:top w:val="none" w:sz="0" w:space="0" w:color="auto"/>
                                <w:left w:val="none" w:sz="0" w:space="0" w:color="auto"/>
                                <w:bottom w:val="none" w:sz="0" w:space="0" w:color="auto"/>
                                <w:right w:val="none" w:sz="0" w:space="0" w:color="auto"/>
                              </w:divBdr>
                              <w:divsChild>
                                <w:div w:id="546570758">
                                  <w:marLeft w:val="0"/>
                                  <w:marRight w:val="0"/>
                                  <w:marTop w:val="0"/>
                                  <w:marBottom w:val="0"/>
                                  <w:divBdr>
                                    <w:top w:val="none" w:sz="0" w:space="0" w:color="auto"/>
                                    <w:left w:val="none" w:sz="0" w:space="0" w:color="auto"/>
                                    <w:bottom w:val="single" w:sz="6" w:space="15" w:color="B8B9BA"/>
                                    <w:right w:val="none" w:sz="0" w:space="0" w:color="auto"/>
                                  </w:divBdr>
                                  <w:divsChild>
                                    <w:div w:id="70933814">
                                      <w:marLeft w:val="0"/>
                                      <w:marRight w:val="0"/>
                                      <w:marTop w:val="0"/>
                                      <w:marBottom w:val="0"/>
                                      <w:divBdr>
                                        <w:top w:val="none" w:sz="0" w:space="0" w:color="auto"/>
                                        <w:left w:val="none" w:sz="0" w:space="0" w:color="auto"/>
                                        <w:bottom w:val="none" w:sz="0" w:space="0" w:color="auto"/>
                                        <w:right w:val="none" w:sz="0" w:space="0" w:color="auto"/>
                                      </w:divBdr>
                                    </w:div>
                                    <w:div w:id="1907766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770747">
                              <w:marLeft w:val="0"/>
                              <w:marRight w:val="0"/>
                              <w:marTop w:val="240"/>
                              <w:marBottom w:val="240"/>
                              <w:divBdr>
                                <w:top w:val="none" w:sz="0" w:space="0" w:color="auto"/>
                                <w:left w:val="none" w:sz="0" w:space="0" w:color="auto"/>
                                <w:bottom w:val="none" w:sz="0" w:space="0" w:color="auto"/>
                                <w:right w:val="none" w:sz="0" w:space="0" w:color="auto"/>
                              </w:divBdr>
                              <w:divsChild>
                                <w:div w:id="373232365">
                                  <w:marLeft w:val="0"/>
                                  <w:marRight w:val="0"/>
                                  <w:marTop w:val="0"/>
                                  <w:marBottom w:val="0"/>
                                  <w:divBdr>
                                    <w:top w:val="none" w:sz="0" w:space="0" w:color="auto"/>
                                    <w:left w:val="none" w:sz="0" w:space="0" w:color="auto"/>
                                    <w:bottom w:val="none" w:sz="0" w:space="0" w:color="auto"/>
                                    <w:right w:val="none" w:sz="0" w:space="0" w:color="auto"/>
                                  </w:divBdr>
                                </w:div>
                              </w:divsChild>
                            </w:div>
                            <w:div w:id="1910581206">
                              <w:marLeft w:val="0"/>
                              <w:marRight w:val="0"/>
                              <w:marTop w:val="240"/>
                              <w:marBottom w:val="240"/>
                              <w:divBdr>
                                <w:top w:val="none" w:sz="0" w:space="0" w:color="auto"/>
                                <w:left w:val="none" w:sz="0" w:space="0" w:color="auto"/>
                                <w:bottom w:val="none" w:sz="0" w:space="0" w:color="auto"/>
                                <w:right w:val="none" w:sz="0" w:space="0" w:color="auto"/>
                              </w:divBdr>
                              <w:divsChild>
                                <w:div w:id="7770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57747">
      <w:bodyDiv w:val="1"/>
      <w:marLeft w:val="0"/>
      <w:marRight w:val="0"/>
      <w:marTop w:val="0"/>
      <w:marBottom w:val="0"/>
      <w:divBdr>
        <w:top w:val="none" w:sz="0" w:space="0" w:color="auto"/>
        <w:left w:val="none" w:sz="0" w:space="0" w:color="auto"/>
        <w:bottom w:val="none" w:sz="0" w:space="0" w:color="auto"/>
        <w:right w:val="none" w:sz="0" w:space="0" w:color="auto"/>
      </w:divBdr>
      <w:divsChild>
        <w:div w:id="2083407897">
          <w:marLeft w:val="0"/>
          <w:marRight w:val="0"/>
          <w:marTop w:val="0"/>
          <w:marBottom w:val="0"/>
          <w:divBdr>
            <w:top w:val="none" w:sz="0" w:space="0" w:color="auto"/>
            <w:left w:val="none" w:sz="0" w:space="0" w:color="auto"/>
            <w:bottom w:val="none" w:sz="0" w:space="0" w:color="auto"/>
            <w:right w:val="none" w:sz="0" w:space="0" w:color="auto"/>
          </w:divBdr>
          <w:divsChild>
            <w:div w:id="1344669169">
              <w:marLeft w:val="0"/>
              <w:marRight w:val="0"/>
              <w:marTop w:val="0"/>
              <w:marBottom w:val="0"/>
              <w:divBdr>
                <w:top w:val="none" w:sz="0" w:space="0" w:color="auto"/>
                <w:left w:val="none" w:sz="0" w:space="0" w:color="auto"/>
                <w:bottom w:val="none" w:sz="0" w:space="0" w:color="auto"/>
                <w:right w:val="none" w:sz="0" w:space="0" w:color="auto"/>
              </w:divBdr>
              <w:divsChild>
                <w:div w:id="1123158959">
                  <w:marLeft w:val="0"/>
                  <w:marRight w:val="0"/>
                  <w:marTop w:val="600"/>
                  <w:marBottom w:val="0"/>
                  <w:divBdr>
                    <w:top w:val="none" w:sz="0" w:space="0" w:color="auto"/>
                    <w:left w:val="none" w:sz="0" w:space="0" w:color="auto"/>
                    <w:bottom w:val="none" w:sz="0" w:space="0" w:color="auto"/>
                    <w:right w:val="none" w:sz="0" w:space="0" w:color="auto"/>
                  </w:divBdr>
                  <w:divsChild>
                    <w:div w:id="1136072911">
                      <w:marLeft w:val="0"/>
                      <w:marRight w:val="0"/>
                      <w:marTop w:val="0"/>
                      <w:marBottom w:val="0"/>
                      <w:divBdr>
                        <w:top w:val="none" w:sz="0" w:space="0" w:color="auto"/>
                        <w:left w:val="none" w:sz="0" w:space="0" w:color="auto"/>
                        <w:bottom w:val="none" w:sz="0" w:space="0" w:color="auto"/>
                        <w:right w:val="none" w:sz="0" w:space="0" w:color="auto"/>
                      </w:divBdr>
                      <w:divsChild>
                        <w:div w:id="761994624">
                          <w:marLeft w:val="0"/>
                          <w:marRight w:val="0"/>
                          <w:marTop w:val="0"/>
                          <w:marBottom w:val="0"/>
                          <w:divBdr>
                            <w:top w:val="none" w:sz="0" w:space="0" w:color="auto"/>
                            <w:left w:val="none" w:sz="0" w:space="0" w:color="auto"/>
                            <w:bottom w:val="none" w:sz="0" w:space="0" w:color="auto"/>
                            <w:right w:val="none" w:sz="0" w:space="0" w:color="auto"/>
                          </w:divBdr>
                          <w:divsChild>
                            <w:div w:id="311637534">
                              <w:marLeft w:val="0"/>
                              <w:marRight w:val="0"/>
                              <w:marTop w:val="0"/>
                              <w:marBottom w:val="0"/>
                              <w:divBdr>
                                <w:top w:val="none" w:sz="0" w:space="0" w:color="auto"/>
                                <w:left w:val="none" w:sz="0" w:space="0" w:color="auto"/>
                                <w:bottom w:val="none" w:sz="0" w:space="0" w:color="auto"/>
                                <w:right w:val="none" w:sz="0" w:space="0" w:color="auto"/>
                              </w:divBdr>
                            </w:div>
                          </w:divsChild>
                        </w:div>
                        <w:div w:id="1018435304">
                          <w:marLeft w:val="0"/>
                          <w:marRight w:val="135"/>
                          <w:marTop w:val="0"/>
                          <w:marBottom w:val="0"/>
                          <w:divBdr>
                            <w:top w:val="none" w:sz="0" w:space="0" w:color="auto"/>
                            <w:left w:val="none" w:sz="0" w:space="0" w:color="auto"/>
                            <w:bottom w:val="none" w:sz="0" w:space="0" w:color="auto"/>
                            <w:right w:val="none" w:sz="0" w:space="0" w:color="auto"/>
                          </w:divBdr>
                        </w:div>
                        <w:div w:id="1182402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3749">
          <w:marLeft w:val="0"/>
          <w:marRight w:val="0"/>
          <w:marTop w:val="0"/>
          <w:marBottom w:val="0"/>
          <w:divBdr>
            <w:top w:val="none" w:sz="0" w:space="0" w:color="auto"/>
            <w:left w:val="none" w:sz="0" w:space="0" w:color="auto"/>
            <w:bottom w:val="none" w:sz="0" w:space="0" w:color="auto"/>
            <w:right w:val="none" w:sz="0" w:space="0" w:color="auto"/>
          </w:divBdr>
          <w:divsChild>
            <w:div w:id="1708723368">
              <w:marLeft w:val="0"/>
              <w:marRight w:val="0"/>
              <w:marTop w:val="0"/>
              <w:marBottom w:val="0"/>
              <w:divBdr>
                <w:top w:val="none" w:sz="0" w:space="0" w:color="auto"/>
                <w:left w:val="none" w:sz="0" w:space="0" w:color="auto"/>
                <w:bottom w:val="none" w:sz="0" w:space="0" w:color="auto"/>
                <w:right w:val="none" w:sz="0" w:space="0" w:color="auto"/>
              </w:divBdr>
              <w:divsChild>
                <w:div w:id="1186406655">
                  <w:marLeft w:val="0"/>
                  <w:marRight w:val="0"/>
                  <w:marTop w:val="0"/>
                  <w:marBottom w:val="0"/>
                  <w:divBdr>
                    <w:top w:val="none" w:sz="0" w:space="0" w:color="auto"/>
                    <w:left w:val="none" w:sz="0" w:space="0" w:color="auto"/>
                    <w:bottom w:val="none" w:sz="0" w:space="0" w:color="auto"/>
                    <w:right w:val="none" w:sz="0" w:space="0" w:color="auto"/>
                  </w:divBdr>
                  <w:divsChild>
                    <w:div w:id="21631606">
                      <w:marLeft w:val="0"/>
                      <w:marRight w:val="1500"/>
                      <w:marTop w:val="0"/>
                      <w:marBottom w:val="0"/>
                      <w:divBdr>
                        <w:top w:val="none" w:sz="0" w:space="0" w:color="auto"/>
                        <w:left w:val="none" w:sz="0" w:space="0" w:color="auto"/>
                        <w:bottom w:val="none" w:sz="0" w:space="0" w:color="auto"/>
                        <w:right w:val="none" w:sz="0" w:space="0" w:color="auto"/>
                      </w:divBdr>
                      <w:divsChild>
                        <w:div w:id="582447008">
                          <w:marLeft w:val="0"/>
                          <w:marRight w:val="0"/>
                          <w:marTop w:val="600"/>
                          <w:marBottom w:val="600"/>
                          <w:divBdr>
                            <w:top w:val="none" w:sz="0" w:space="0" w:color="auto"/>
                            <w:left w:val="none" w:sz="0" w:space="0" w:color="auto"/>
                            <w:bottom w:val="none" w:sz="0" w:space="0" w:color="auto"/>
                            <w:right w:val="none" w:sz="0" w:space="0" w:color="auto"/>
                          </w:divBdr>
                          <w:divsChild>
                            <w:div w:id="2130582956">
                              <w:marLeft w:val="0"/>
                              <w:marRight w:val="0"/>
                              <w:marTop w:val="0"/>
                              <w:marBottom w:val="300"/>
                              <w:divBdr>
                                <w:top w:val="none" w:sz="0" w:space="0" w:color="auto"/>
                                <w:left w:val="none" w:sz="0" w:space="0" w:color="auto"/>
                                <w:bottom w:val="none" w:sz="0" w:space="0" w:color="auto"/>
                                <w:right w:val="none" w:sz="0" w:space="0" w:color="auto"/>
                              </w:divBdr>
                            </w:div>
                            <w:div w:id="1348366049">
                              <w:marLeft w:val="0"/>
                              <w:marRight w:val="0"/>
                              <w:marTop w:val="300"/>
                              <w:marBottom w:val="300"/>
                              <w:divBdr>
                                <w:top w:val="none" w:sz="0" w:space="0" w:color="auto"/>
                                <w:left w:val="none" w:sz="0" w:space="0" w:color="auto"/>
                                <w:bottom w:val="none" w:sz="0" w:space="0" w:color="auto"/>
                                <w:right w:val="none" w:sz="0" w:space="0" w:color="auto"/>
                              </w:divBdr>
                            </w:div>
                            <w:div w:id="1543129729">
                              <w:marLeft w:val="0"/>
                              <w:marRight w:val="0"/>
                              <w:marTop w:val="300"/>
                              <w:marBottom w:val="600"/>
                              <w:divBdr>
                                <w:top w:val="single" w:sz="6" w:space="30" w:color="EB5D0B"/>
                                <w:left w:val="none" w:sz="0" w:space="0" w:color="auto"/>
                                <w:bottom w:val="single" w:sz="6" w:space="30" w:color="EB5D0B"/>
                                <w:right w:val="none" w:sz="0" w:space="0" w:color="auto"/>
                              </w:divBdr>
                            </w:div>
                            <w:div w:id="1431967170">
                              <w:marLeft w:val="0"/>
                              <w:marRight w:val="0"/>
                              <w:marTop w:val="720"/>
                              <w:marBottom w:val="900"/>
                              <w:divBdr>
                                <w:top w:val="none" w:sz="0" w:space="0" w:color="auto"/>
                                <w:left w:val="none" w:sz="0" w:space="0" w:color="auto"/>
                                <w:bottom w:val="none" w:sz="0" w:space="0" w:color="auto"/>
                                <w:right w:val="none" w:sz="0" w:space="0" w:color="auto"/>
                              </w:divBdr>
                              <w:divsChild>
                                <w:div w:id="1310593418">
                                  <w:marLeft w:val="0"/>
                                  <w:marRight w:val="240"/>
                                  <w:marTop w:val="180"/>
                                  <w:marBottom w:val="0"/>
                                  <w:divBdr>
                                    <w:top w:val="none" w:sz="0" w:space="0" w:color="auto"/>
                                    <w:left w:val="none" w:sz="0" w:space="0" w:color="auto"/>
                                    <w:bottom w:val="none" w:sz="0" w:space="0" w:color="auto"/>
                                    <w:right w:val="none" w:sz="0" w:space="0" w:color="auto"/>
                                  </w:divBdr>
                                </w:div>
                              </w:divsChild>
                            </w:div>
                            <w:div w:id="1860194179">
                              <w:marLeft w:val="0"/>
                              <w:marRight w:val="0"/>
                              <w:marTop w:val="240"/>
                              <w:marBottom w:val="240"/>
                              <w:divBdr>
                                <w:top w:val="none" w:sz="0" w:space="0" w:color="auto"/>
                                <w:left w:val="none" w:sz="0" w:space="0" w:color="auto"/>
                                <w:bottom w:val="none" w:sz="0" w:space="0" w:color="auto"/>
                                <w:right w:val="none" w:sz="0" w:space="0" w:color="auto"/>
                              </w:divBdr>
                              <w:divsChild>
                                <w:div w:id="946275494">
                                  <w:marLeft w:val="0"/>
                                  <w:marRight w:val="0"/>
                                  <w:marTop w:val="0"/>
                                  <w:marBottom w:val="0"/>
                                  <w:divBdr>
                                    <w:top w:val="none" w:sz="0" w:space="0" w:color="auto"/>
                                    <w:left w:val="none" w:sz="0" w:space="0" w:color="auto"/>
                                    <w:bottom w:val="none" w:sz="0" w:space="0" w:color="auto"/>
                                    <w:right w:val="none" w:sz="0" w:space="0" w:color="auto"/>
                                  </w:divBdr>
                                </w:div>
                              </w:divsChild>
                            </w:div>
                            <w:div w:id="813908281">
                              <w:marLeft w:val="0"/>
                              <w:marRight w:val="0"/>
                              <w:marTop w:val="240"/>
                              <w:marBottom w:val="240"/>
                              <w:divBdr>
                                <w:top w:val="none" w:sz="0" w:space="0" w:color="auto"/>
                                <w:left w:val="none" w:sz="0" w:space="0" w:color="auto"/>
                                <w:bottom w:val="none" w:sz="0" w:space="0" w:color="auto"/>
                                <w:right w:val="none" w:sz="0" w:space="0" w:color="auto"/>
                              </w:divBdr>
                              <w:divsChild>
                                <w:div w:id="51730846">
                                  <w:marLeft w:val="0"/>
                                  <w:marRight w:val="0"/>
                                  <w:marTop w:val="0"/>
                                  <w:marBottom w:val="0"/>
                                  <w:divBdr>
                                    <w:top w:val="none" w:sz="0" w:space="0" w:color="auto"/>
                                    <w:left w:val="none" w:sz="0" w:space="0" w:color="auto"/>
                                    <w:bottom w:val="none" w:sz="0" w:space="0" w:color="auto"/>
                                    <w:right w:val="none" w:sz="0" w:space="0" w:color="auto"/>
                                  </w:divBdr>
                                </w:div>
                              </w:divsChild>
                            </w:div>
                            <w:div w:id="307710028">
                              <w:marLeft w:val="0"/>
                              <w:marRight w:val="0"/>
                              <w:marTop w:val="240"/>
                              <w:marBottom w:val="240"/>
                              <w:divBdr>
                                <w:top w:val="none" w:sz="0" w:space="0" w:color="auto"/>
                                <w:left w:val="none" w:sz="0" w:space="0" w:color="auto"/>
                                <w:bottom w:val="none" w:sz="0" w:space="0" w:color="auto"/>
                                <w:right w:val="none" w:sz="0" w:space="0" w:color="auto"/>
                              </w:divBdr>
                              <w:divsChild>
                                <w:div w:id="1068261537">
                                  <w:marLeft w:val="0"/>
                                  <w:marRight w:val="0"/>
                                  <w:marTop w:val="0"/>
                                  <w:marBottom w:val="0"/>
                                  <w:divBdr>
                                    <w:top w:val="none" w:sz="0" w:space="0" w:color="auto"/>
                                    <w:left w:val="none" w:sz="0" w:space="0" w:color="auto"/>
                                    <w:bottom w:val="none" w:sz="0" w:space="0" w:color="auto"/>
                                    <w:right w:val="none" w:sz="0" w:space="0" w:color="auto"/>
                                  </w:divBdr>
                                </w:div>
                              </w:divsChild>
                            </w:div>
                            <w:div w:id="1263416025">
                              <w:marLeft w:val="0"/>
                              <w:marRight w:val="0"/>
                              <w:marTop w:val="240"/>
                              <w:marBottom w:val="240"/>
                              <w:divBdr>
                                <w:top w:val="none" w:sz="0" w:space="0" w:color="auto"/>
                                <w:left w:val="none" w:sz="0" w:space="0" w:color="auto"/>
                                <w:bottom w:val="none" w:sz="0" w:space="0" w:color="auto"/>
                                <w:right w:val="none" w:sz="0" w:space="0" w:color="auto"/>
                              </w:divBdr>
                              <w:divsChild>
                                <w:div w:id="522010857">
                                  <w:marLeft w:val="0"/>
                                  <w:marRight w:val="0"/>
                                  <w:marTop w:val="0"/>
                                  <w:marBottom w:val="0"/>
                                  <w:divBdr>
                                    <w:top w:val="none" w:sz="0" w:space="0" w:color="auto"/>
                                    <w:left w:val="none" w:sz="0" w:space="0" w:color="auto"/>
                                    <w:bottom w:val="none" w:sz="0" w:space="0" w:color="auto"/>
                                    <w:right w:val="none" w:sz="0" w:space="0" w:color="auto"/>
                                  </w:divBdr>
                                </w:div>
                              </w:divsChild>
                            </w:div>
                            <w:div w:id="1873372961">
                              <w:marLeft w:val="0"/>
                              <w:marRight w:val="0"/>
                              <w:marTop w:val="240"/>
                              <w:marBottom w:val="240"/>
                              <w:divBdr>
                                <w:top w:val="none" w:sz="0" w:space="0" w:color="auto"/>
                                <w:left w:val="none" w:sz="0" w:space="0" w:color="auto"/>
                                <w:bottom w:val="none" w:sz="0" w:space="0" w:color="auto"/>
                                <w:right w:val="none" w:sz="0" w:space="0" w:color="auto"/>
                              </w:divBdr>
                              <w:divsChild>
                                <w:div w:id="1489324997">
                                  <w:marLeft w:val="0"/>
                                  <w:marRight w:val="0"/>
                                  <w:marTop w:val="0"/>
                                  <w:marBottom w:val="0"/>
                                  <w:divBdr>
                                    <w:top w:val="none" w:sz="0" w:space="0" w:color="auto"/>
                                    <w:left w:val="none" w:sz="0" w:space="0" w:color="auto"/>
                                    <w:bottom w:val="none" w:sz="0" w:space="0" w:color="auto"/>
                                    <w:right w:val="none" w:sz="0" w:space="0" w:color="auto"/>
                                  </w:divBdr>
                                </w:div>
                              </w:divsChild>
                            </w:div>
                            <w:div w:id="1626349683">
                              <w:marLeft w:val="0"/>
                              <w:marRight w:val="0"/>
                              <w:marTop w:val="240"/>
                              <w:marBottom w:val="240"/>
                              <w:divBdr>
                                <w:top w:val="none" w:sz="0" w:space="0" w:color="auto"/>
                                <w:left w:val="none" w:sz="0" w:space="0" w:color="auto"/>
                                <w:bottom w:val="none" w:sz="0" w:space="0" w:color="auto"/>
                                <w:right w:val="none" w:sz="0" w:space="0" w:color="auto"/>
                              </w:divBdr>
                              <w:divsChild>
                                <w:div w:id="1936405397">
                                  <w:marLeft w:val="0"/>
                                  <w:marRight w:val="0"/>
                                  <w:marTop w:val="0"/>
                                  <w:marBottom w:val="0"/>
                                  <w:divBdr>
                                    <w:top w:val="none" w:sz="0" w:space="0" w:color="auto"/>
                                    <w:left w:val="none" w:sz="0" w:space="0" w:color="auto"/>
                                    <w:bottom w:val="none" w:sz="0" w:space="0" w:color="auto"/>
                                    <w:right w:val="none" w:sz="0" w:space="0" w:color="auto"/>
                                  </w:divBdr>
                                </w:div>
                              </w:divsChild>
                            </w:div>
                            <w:div w:id="1105542128">
                              <w:marLeft w:val="0"/>
                              <w:marRight w:val="0"/>
                              <w:marTop w:val="360"/>
                              <w:marBottom w:val="450"/>
                              <w:divBdr>
                                <w:top w:val="none" w:sz="0" w:space="0" w:color="auto"/>
                                <w:left w:val="none" w:sz="0" w:space="0" w:color="auto"/>
                                <w:bottom w:val="none" w:sz="0" w:space="0" w:color="auto"/>
                                <w:right w:val="none" w:sz="0" w:space="0" w:color="auto"/>
                              </w:divBdr>
                              <w:divsChild>
                                <w:div w:id="565651170">
                                  <w:marLeft w:val="0"/>
                                  <w:marRight w:val="0"/>
                                  <w:marTop w:val="0"/>
                                  <w:marBottom w:val="0"/>
                                  <w:divBdr>
                                    <w:top w:val="none" w:sz="0" w:space="0" w:color="auto"/>
                                    <w:left w:val="none" w:sz="0" w:space="0" w:color="auto"/>
                                    <w:bottom w:val="single" w:sz="6" w:space="15" w:color="B8B9BA"/>
                                    <w:right w:val="none" w:sz="0" w:space="0" w:color="auto"/>
                                  </w:divBdr>
                                  <w:divsChild>
                                    <w:div w:id="1669407647">
                                      <w:marLeft w:val="0"/>
                                      <w:marRight w:val="0"/>
                                      <w:marTop w:val="0"/>
                                      <w:marBottom w:val="0"/>
                                      <w:divBdr>
                                        <w:top w:val="none" w:sz="0" w:space="0" w:color="auto"/>
                                        <w:left w:val="none" w:sz="0" w:space="0" w:color="auto"/>
                                        <w:bottom w:val="none" w:sz="0" w:space="0" w:color="auto"/>
                                        <w:right w:val="none" w:sz="0" w:space="0" w:color="auto"/>
                                      </w:divBdr>
                                    </w:div>
                                    <w:div w:id="7182872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6808">
                              <w:marLeft w:val="0"/>
                              <w:marRight w:val="0"/>
                              <w:marTop w:val="240"/>
                              <w:marBottom w:val="240"/>
                              <w:divBdr>
                                <w:top w:val="none" w:sz="0" w:space="0" w:color="auto"/>
                                <w:left w:val="none" w:sz="0" w:space="0" w:color="auto"/>
                                <w:bottom w:val="none" w:sz="0" w:space="0" w:color="auto"/>
                                <w:right w:val="none" w:sz="0" w:space="0" w:color="auto"/>
                              </w:divBdr>
                              <w:divsChild>
                                <w:div w:id="1860462060">
                                  <w:marLeft w:val="0"/>
                                  <w:marRight w:val="0"/>
                                  <w:marTop w:val="0"/>
                                  <w:marBottom w:val="0"/>
                                  <w:divBdr>
                                    <w:top w:val="none" w:sz="0" w:space="0" w:color="auto"/>
                                    <w:left w:val="none" w:sz="0" w:space="0" w:color="auto"/>
                                    <w:bottom w:val="none" w:sz="0" w:space="0" w:color="auto"/>
                                    <w:right w:val="none" w:sz="0" w:space="0" w:color="auto"/>
                                  </w:divBdr>
                                </w:div>
                              </w:divsChild>
                            </w:div>
                            <w:div w:id="1515076964">
                              <w:marLeft w:val="0"/>
                              <w:marRight w:val="0"/>
                              <w:marTop w:val="240"/>
                              <w:marBottom w:val="240"/>
                              <w:divBdr>
                                <w:top w:val="none" w:sz="0" w:space="0" w:color="auto"/>
                                <w:left w:val="none" w:sz="0" w:space="0" w:color="auto"/>
                                <w:bottom w:val="none" w:sz="0" w:space="0" w:color="auto"/>
                                <w:right w:val="none" w:sz="0" w:space="0" w:color="auto"/>
                              </w:divBdr>
                              <w:divsChild>
                                <w:div w:id="1190222743">
                                  <w:marLeft w:val="0"/>
                                  <w:marRight w:val="0"/>
                                  <w:marTop w:val="0"/>
                                  <w:marBottom w:val="0"/>
                                  <w:divBdr>
                                    <w:top w:val="none" w:sz="0" w:space="0" w:color="auto"/>
                                    <w:left w:val="none" w:sz="0" w:space="0" w:color="auto"/>
                                    <w:bottom w:val="none" w:sz="0" w:space="0" w:color="auto"/>
                                    <w:right w:val="none" w:sz="0" w:space="0" w:color="auto"/>
                                  </w:divBdr>
                                </w:div>
                              </w:divsChild>
                            </w:div>
                            <w:div w:id="1364095667">
                              <w:marLeft w:val="0"/>
                              <w:marRight w:val="0"/>
                              <w:marTop w:val="240"/>
                              <w:marBottom w:val="240"/>
                              <w:divBdr>
                                <w:top w:val="none" w:sz="0" w:space="0" w:color="auto"/>
                                <w:left w:val="none" w:sz="0" w:space="0" w:color="auto"/>
                                <w:bottom w:val="none" w:sz="0" w:space="0" w:color="auto"/>
                                <w:right w:val="none" w:sz="0" w:space="0" w:color="auto"/>
                              </w:divBdr>
                              <w:divsChild>
                                <w:div w:id="989793239">
                                  <w:marLeft w:val="0"/>
                                  <w:marRight w:val="0"/>
                                  <w:marTop w:val="0"/>
                                  <w:marBottom w:val="0"/>
                                  <w:divBdr>
                                    <w:top w:val="none" w:sz="0" w:space="0" w:color="auto"/>
                                    <w:left w:val="none" w:sz="0" w:space="0" w:color="auto"/>
                                    <w:bottom w:val="none" w:sz="0" w:space="0" w:color="auto"/>
                                    <w:right w:val="none" w:sz="0" w:space="0" w:color="auto"/>
                                  </w:divBdr>
                                </w:div>
                              </w:divsChild>
                            </w:div>
                            <w:div w:id="158734220">
                              <w:marLeft w:val="0"/>
                              <w:marRight w:val="0"/>
                              <w:marTop w:val="240"/>
                              <w:marBottom w:val="240"/>
                              <w:divBdr>
                                <w:top w:val="none" w:sz="0" w:space="0" w:color="auto"/>
                                <w:left w:val="none" w:sz="0" w:space="0" w:color="auto"/>
                                <w:bottom w:val="none" w:sz="0" w:space="0" w:color="auto"/>
                                <w:right w:val="none" w:sz="0" w:space="0" w:color="auto"/>
                              </w:divBdr>
                              <w:divsChild>
                                <w:div w:id="1964312003">
                                  <w:marLeft w:val="0"/>
                                  <w:marRight w:val="0"/>
                                  <w:marTop w:val="0"/>
                                  <w:marBottom w:val="0"/>
                                  <w:divBdr>
                                    <w:top w:val="none" w:sz="0" w:space="0" w:color="auto"/>
                                    <w:left w:val="none" w:sz="0" w:space="0" w:color="auto"/>
                                    <w:bottom w:val="none" w:sz="0" w:space="0" w:color="auto"/>
                                    <w:right w:val="none" w:sz="0" w:space="0" w:color="auto"/>
                                  </w:divBdr>
                                </w:div>
                              </w:divsChild>
                            </w:div>
                            <w:div w:id="2033413163">
                              <w:marLeft w:val="0"/>
                              <w:marRight w:val="0"/>
                              <w:marTop w:val="240"/>
                              <w:marBottom w:val="240"/>
                              <w:divBdr>
                                <w:top w:val="none" w:sz="0" w:space="0" w:color="auto"/>
                                <w:left w:val="none" w:sz="0" w:space="0" w:color="auto"/>
                                <w:bottom w:val="none" w:sz="0" w:space="0" w:color="auto"/>
                                <w:right w:val="none" w:sz="0" w:space="0" w:color="auto"/>
                              </w:divBdr>
                              <w:divsChild>
                                <w:div w:id="1517033997">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240"/>
                              <w:marBottom w:val="240"/>
                              <w:divBdr>
                                <w:top w:val="none" w:sz="0" w:space="0" w:color="auto"/>
                                <w:left w:val="none" w:sz="0" w:space="0" w:color="auto"/>
                                <w:bottom w:val="none" w:sz="0" w:space="0" w:color="auto"/>
                                <w:right w:val="none" w:sz="0" w:space="0" w:color="auto"/>
                              </w:divBdr>
                              <w:divsChild>
                                <w:div w:id="1677341654">
                                  <w:marLeft w:val="0"/>
                                  <w:marRight w:val="0"/>
                                  <w:marTop w:val="0"/>
                                  <w:marBottom w:val="0"/>
                                  <w:divBdr>
                                    <w:top w:val="none" w:sz="0" w:space="0" w:color="auto"/>
                                    <w:left w:val="none" w:sz="0" w:space="0" w:color="auto"/>
                                    <w:bottom w:val="none" w:sz="0" w:space="0" w:color="auto"/>
                                    <w:right w:val="none" w:sz="0" w:space="0" w:color="auto"/>
                                  </w:divBdr>
                                </w:div>
                              </w:divsChild>
                            </w:div>
                            <w:div w:id="426316919">
                              <w:marLeft w:val="0"/>
                              <w:marRight w:val="0"/>
                              <w:marTop w:val="240"/>
                              <w:marBottom w:val="240"/>
                              <w:divBdr>
                                <w:top w:val="none" w:sz="0" w:space="0" w:color="auto"/>
                                <w:left w:val="none" w:sz="0" w:space="0" w:color="auto"/>
                                <w:bottom w:val="none" w:sz="0" w:space="0" w:color="auto"/>
                                <w:right w:val="none" w:sz="0" w:space="0" w:color="auto"/>
                              </w:divBdr>
                              <w:divsChild>
                                <w:div w:id="981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ven_ch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osmi.ru/author_bercan_tutar/" TargetMode="External"/><Relationship Id="rId17" Type="http://schemas.openxmlformats.org/officeDocument/2006/relationships/hyperlink" Target="https://inosmi.ru/author_todd_woo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osmi.ru/author_makhachek_y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and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osmi.ru/author_ozdemir_yudzhe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20220504/pridnestrove-254050111.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6213-DBAF-47BB-9CEF-96457452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79</Pages>
  <Words>20772</Words>
  <Characters>118406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138901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27</cp:revision>
  <cp:lastPrinted>2016-05-16T12:59:00Z</cp:lastPrinted>
  <dcterms:created xsi:type="dcterms:W3CDTF">2022-05-06T17:42:00Z</dcterms:created>
  <dcterms:modified xsi:type="dcterms:W3CDTF">2022-05-10T08:55:00Z</dcterms:modified>
</cp:coreProperties>
</file>