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Утверждено Председателем правления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DE0221" w:rsidRDefault="00DE0221" w:rsidP="00DE0221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</w:p>
    <w:p w:rsidR="00DE0221" w:rsidRPr="00DE0221" w:rsidRDefault="00DE0221" w:rsidP="00DE0221">
      <w:pPr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>1</w:t>
      </w: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 февраля 201</w:t>
      </w:r>
      <w:r>
        <w:rPr>
          <w:rFonts w:ascii="Times New Roman" w:eastAsia="Times New Roman" w:hAnsi="Times New Roman" w:cs="Times New Roman"/>
          <w:lang w:eastAsia="ru-RU" w:bidi="hi-IN"/>
        </w:rPr>
        <w:t>6</w:t>
      </w:r>
      <w:r w:rsidRPr="00DE0221">
        <w:rPr>
          <w:rFonts w:ascii="Times New Roman" w:eastAsia="Times New Roman" w:hAnsi="Times New Roman" w:cs="Times New Roman"/>
          <w:lang w:eastAsia="ru-RU" w:bidi="hi-IN"/>
        </w:rPr>
        <w:t> </w:t>
      </w:r>
      <w:r w:rsidRPr="008F16C4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860FA8" w:rsidRPr="008F16C4" w:rsidRDefault="00860FA8" w:rsidP="008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60FA8" w:rsidRPr="004A3788" w:rsidRDefault="00860FA8" w:rsidP="008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860FA8" w:rsidRPr="004A3788" w:rsidRDefault="00860FA8" w:rsidP="008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конкурсе городов России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 детей – город семей»</w:t>
      </w:r>
    </w:p>
    <w:p w:rsidR="00860FA8" w:rsidRDefault="00860FA8" w:rsidP="00860FA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A8" w:rsidRDefault="00860FA8" w:rsidP="00860FA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860FA8" w:rsidRPr="009E008F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конкурсе городов России «</w:t>
      </w:r>
      <w:r w:rsidRPr="00AE3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детей – город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оложение, конкурс) устанавливает порядок  проведения конкурса российских городских поселений (городских округов) (далее – города), органы местного самоуправления которых уделяют особое внимание 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находящимися в трудной жизненной ситуации,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детского неблагополучия, формированию и сохранению благоприятного семейного окружения для воспитания детей.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Организаторами конкурса являются Фонд поддержки детей, находящихся в трудной жизненной ситуации, и Ассоциация малых и средних городов России (далее – организаторы конкурса) при поддержке Министерства труда и социальной защиты Российской Федерации.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ходе конкурса оценивается комплекс мероприятий, соответствующих целям и задачам конкурса, реализуемых городом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году. </w:t>
      </w:r>
    </w:p>
    <w:p w:rsidR="00860FA8" w:rsidRPr="004A3788" w:rsidRDefault="00860FA8" w:rsidP="00860FA8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60FA8" w:rsidRPr="004A3788" w:rsidRDefault="00860FA8" w:rsidP="00860FA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Цели и задачи конкурса</w:t>
      </w:r>
    </w:p>
    <w:p w:rsidR="00860FA8" w:rsidRPr="00A650F6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семейных ценностей, поддержка семей с детьми, попавшими в трудную жизненную ситуацию, </w:t>
      </w:r>
      <w:r w:rsidRPr="00A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неблагополучия и повышение ответственности родителей за воспитание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среды, дружественной детям</w:t>
      </w:r>
      <w:r w:rsidRPr="00A6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органов местного самоуправления, учреждений и организаций всех форм собственности и широких слоев населения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условий воспитания детей, </w:t>
      </w: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детского неблагополучия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успешному семейному воспитанию детей;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граждан к семейным и родительским обязанностям.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Целевые группы: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в трудной жизненной ситуации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860FA8" w:rsidRPr="00CB5962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конфликте с законом;</w:t>
      </w:r>
    </w:p>
    <w:p w:rsidR="00860FA8" w:rsidRPr="00CB5962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дети-инвалиды и семьи с детьми-инвалидами;</w:t>
      </w:r>
    </w:p>
    <w:p w:rsidR="00794ABD" w:rsidRPr="004A3788" w:rsidRDefault="00794ABD" w:rsidP="00794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желающие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детей на воспитание;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P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волонтеры;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органов</w:t>
      </w:r>
      <w:r w:rsidR="00794A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учреждений, работающие с детьми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A8" w:rsidRPr="004A3788" w:rsidRDefault="00860FA8" w:rsidP="00860FA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Участие в конкурсе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В конкурсе могут принимать участие города</w:t>
      </w:r>
      <w:r w:rsidRPr="004A3788" w:rsidDel="00AD77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четырех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категорий: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города, являющиеся административными центрами субъектов Российской Федерации;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более 100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тысяч человек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 20 тысяч до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100 тысяч</w:t>
      </w:r>
      <w:r w:rsidRP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человек;</w:t>
      </w:r>
      <w:r w:rsidRP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Pr="004B7927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IV</w:t>
      </w:r>
      <w:r w:rsidRPr="004B792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категория -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города с населением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 тысяч человек.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3.2. Число городов, участвующих в конкурсе (далее – участники) от одного субъекта Российской Федерации, не ограничено.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3.3. В рамках конкурса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реализованы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различные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выполнены конкурсные задания, проведены акции.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 В рамках конкурса реализуются мероприятия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помощи семьям с детьми, 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выходу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ситуации, 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потенциала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и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активной жизненной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раннему выявлению семей с детьми, попавших в трудную жизненную ситуацию, внедрению индивидуальных моделей выхода из нее;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с детьми группы риска по налаживанию внутрисемейных и формированию позитивных детско-родительских отношений;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укрепления семьи и 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ненасильственных методов воспитания детей;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отцовства,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среди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 отцов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отцов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воспитание детей;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восстановлению в родительских правах и сопровождению восстановленных семей;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устройства детей-сирот и сопровождени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семей;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воспитывающих детей с ограниченными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здоровья и детей-инвалидов, в том числе раннего возраста, развитию их сопровождения, включая дистанционное</w:t>
      </w:r>
      <w:r w:rsidRPr="00E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социальных контактов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взаимной поддержки 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помощи социального окружения семьи в преодолении кризисных</w:t>
      </w:r>
      <w:r w:rsidRPr="000B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жизни и нравственных ориентиров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выпускников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трудных подростков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широкому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примирительных и восстановительных технологий в работе служб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образовательных </w:t>
      </w:r>
      <w:r w:rsidRPr="00095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развитию системы индивидуализированной помощи в социализации детей, находящихся в конфликте с законом;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детей в защите своих прав и принятии решений, затрагивающих их интересы,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молодежных общественных объединений, советов, палат;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деятельности средств массовой информации по пропаганде семейных ценностей, распространению позитивного образа семьи</w:t>
      </w:r>
      <w:r w:rsidRPr="0065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57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среды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доброжелательной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освещению мероприятий, 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проходящих в рамках конкурса</w:t>
      </w:r>
      <w:r w:rsidRPr="0065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Указанный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является исчерпывающим и может быть дополнен участниками конкурса. 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3.6. </w:t>
      </w:r>
      <w:r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рамках конкурса организаторами 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иваются</w:t>
      </w:r>
      <w:r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три </w:t>
      </w:r>
      <w:r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(далее – конкурсные задания):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3.6.1. 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площадок для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продуктивного и познавательного досуга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том числе на базе 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3.6.2. Развитие различных форм семейной взаимопомощи. Организация сбора и распространения информации о потребностях семей с детьми, попавших в трудную жизненную ситуацию, и содействие в привлечении жителей города к оказанию помощи в ее преодолении.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3.6.3. Составление, и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здание и распространение расписания мероприятий для детей и подростков в дни летних каникул.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3.7. Материалы 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выполнения конкурсного задания 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уются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странице «Конкурсные задания» в разделе конкурса на портале «Я – родитель»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(информация 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размещения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тся по адресу nvkulakova@fond-detyаm.ru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3.8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Выполнение конкурсных заданий носит рекомендательный характер.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3.9. Городам-участникам рекомендуется проведение акции «А у нас во дворе», </w:t>
      </w:r>
      <w:r w:rsidRPr="005817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направленной на активизацию ресурсов городского сообщества для создания доброжелательной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семей с детьми, </w:t>
      </w:r>
      <w:r w:rsidRPr="005817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развития </w:t>
      </w:r>
      <w:r w:rsidRPr="005817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культурных традиций.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городских площадках и во дворах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проводятся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встречи, беседы, 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традиционные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спортивные 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игры, вечерние чтения, детские самодеятельные выступления, </w:t>
      </w:r>
      <w:r w:rsidRPr="004D01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астрономические наблюдения и т.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3.10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Организаторы конкурса не осуществляют финансирование мероприятий, реализуемых участниками в рамках конкурса. 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проведенного конкурсного отбора программ и проектов. </w:t>
      </w:r>
    </w:p>
    <w:p w:rsidR="00860FA8" w:rsidRPr="004A3788" w:rsidRDefault="00860FA8" w:rsidP="008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60FA8" w:rsidRPr="004A3788" w:rsidRDefault="00860FA8" w:rsidP="00860F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организации и проведения конкурса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Информационное сообщение о проведении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тся на сайтах организаторов конкурса </w:t>
      </w:r>
      <w:hyperlink r:id="rId8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(Фонд поддержки детей,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ситуации), </w:t>
      </w:r>
      <w:hyperlink r:id="rId9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(Ассоциация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малых и средних городов России) </w:t>
      </w:r>
      <w:r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hyperlink r:id="rId10" w:history="1"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ya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roditel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</w:hyperlink>
      <w:r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– родитель!»)</w:t>
      </w:r>
      <w:r w:rsidRP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 объявлении конкурса информируются органы власти субъектов Российской Федерации.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4.2. </w:t>
      </w:r>
      <w:r w:rsidRPr="00095B9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рс проводится в соответствии с Г</w:t>
      </w:r>
      <w:r w:rsidRPr="00095B9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рафиком проведения конкурса.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4.3. Основной информационной площадкой конкурса является портал «Я – родитель!», на котором организаторы размещают актуальную информацию о мероприятиях конкурса.</w:t>
      </w:r>
    </w:p>
    <w:p w:rsidR="00860FA8" w:rsidRPr="00621CC1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Для участия в конкурсе подается заявка в произвольной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(далее – заявка), подписанная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высшим должностным лицом исполнительной власти города (далее - </w:t>
      </w:r>
      <w:r w:rsidRPr="000D5C8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глава города).</w:t>
      </w: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план мероприятий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трудной жизненной ситуации,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неблагополучия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беспризорности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жестокого обращения с детьми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устройство детей-сирот, и детей, оставшихся без попечения родителей, </w:t>
      </w:r>
      <w:r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интеграции детей, находящихся в трудной жизненной ситуации, в среду сверстников, формирование ответственного отношения граждан к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родительским обязанностям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мероприятий).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принимаются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форме в срок до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по адресу: 127994, г. Москва, ул. Ильинка, д.21, Фонд поддержки детей, находящихся в трудной жизненной ситуации.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 марта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конкурса  не рассматриваются.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Участником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становится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город, в установленные сроки подавший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у, соответствующую требованиям 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оложения.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Участник конкурса размещает в местных СМИ информацию о своем участии в конкурсе 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ируемые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4.7. 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направляет организаторам конкурса отчет о реализации плана мероприятий (далее - отчет) в печатной  и  в электронной формах.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в печатной форме представляется организаторам конкурса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 ноября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адресу: 127994, г. Москва, ул. Ильинка, д.21, Фонд поддержки детей, находящихся в трудной жизненной ситуации.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подписывается главой города. 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 отчету могут прилагаться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результаты выполнения конкурсных заданий,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аудио-, фото- и видеоматериалы, образцы рекламной и полиграфической продукции и другие материалы о проведенных мероприятиях, а также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СМИ по освещению мероприятий конкурса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Датой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предоставления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860FA8" w:rsidRPr="009D0136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в электронной форме представляется организаторам конкурса 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 ноября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 электронной почты: </w:t>
      </w:r>
      <w:r w:rsidRPr="00623C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nvkulakova</w:t>
      </w:r>
      <w:hyperlink r:id="rId11" w:history="1"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@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fond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-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detyam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.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hyperlink r:id="rId12" w:history="1">
        <w:r w:rsidRPr="00211A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nyuryanskaya</w:t>
        </w:r>
        <w:r w:rsidRPr="009D01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@</w:t>
        </w:r>
        <w:r w:rsidRPr="00211A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fond</w:t>
        </w:r>
        <w:r w:rsidRPr="009D01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r w:rsidRPr="00211A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r w:rsidRPr="009D01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Pr="00211A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Отчеты, поступившие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 ноября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г.,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подведении итогов конкурса не рассматриваются.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Материалы,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ходе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организаторами не рецензируются и не возвращаются.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60FA8" w:rsidRPr="004A3788" w:rsidRDefault="00860FA8" w:rsidP="00860F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определения победителей конкурса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Для определения победителей конкурса организаторами конкурса создается конкурсная комиссия.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Деятельность конкурсной комиссии по подведению итогов конкурса осуществляется в соответствии с принципами публичности, гласности и объективности.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 При подведении итогов конкурса и определении победителей конкурсной комиссией оцениваются: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соответствие реализованных участником конкурса мероприятий целям и задачам конкурса;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реализованных  мероприятий;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конкурсных заданий;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 мероприятиях конкурса, организованных Фондом поддержки детей, находящихся в трудной жизненной ситуации;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результаты.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 результатам рассмотрения отчетов</w:t>
      </w:r>
      <w:r w:rsidRPr="004272A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определяются: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России;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обедители конкурса, занявшие 1, 2 и 3 места, по каждой категории городов, указанных в пункте 3.1 настоящего положения.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Конкурсная комиссия вправе учредить специальные номинации и другие виды поощрения участников конкурса.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A8" w:rsidRPr="004A3788" w:rsidRDefault="00860FA8" w:rsidP="00860F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Подведение итогов конкурса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 Подведение итогов и определение победителей конкурса осуществляется конкурсной комиссией до 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</w:p>
    <w:p w:rsidR="00860FA8" w:rsidRPr="00850472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 Итоги конкурса отражаются в протоколах заседаний конкурсной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комиссии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публикуются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сайтах организаторов конкурса (</w:t>
      </w:r>
      <w:hyperlink r:id="rId13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hyperlink r:id="rId14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6.3. Победители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 г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орода признанные многолетними успешными лидерами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награждаются памятными призами,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дипломами и получают информационную поддержку Фонда поддержки детей, находящихся в трудной жизненной ситуации. Инновационный опыт работы победителей конкурса будет рекомендован организаторами конкурса для использования органами местного самоуправления. </w:t>
      </w:r>
    </w:p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DE0221" w:rsidRPr="00DE0221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lastRenderedPageBreak/>
        <w:t xml:space="preserve">Утверждено Председателем правления  </w:t>
      </w:r>
    </w:p>
    <w:p w:rsidR="00DE0221" w:rsidRPr="00DE0221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DE0221" w:rsidRPr="00DE0221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DE0221" w:rsidRPr="00DE0221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DE0221" w:rsidRDefault="00DE0221" w:rsidP="00DE0221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</w:p>
    <w:p w:rsidR="00DE0221" w:rsidRDefault="00DE0221" w:rsidP="00DE0221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>1 февраля 2016</w:t>
      </w:r>
      <w:r w:rsidRPr="00DE0221">
        <w:rPr>
          <w:rFonts w:ascii="Times New Roman" w:eastAsia="Times New Roman" w:hAnsi="Times New Roman" w:cs="Times New Roman"/>
          <w:lang w:val="en-US" w:eastAsia="ru-RU" w:bidi="hi-IN"/>
        </w:rPr>
        <w:t> </w:t>
      </w:r>
      <w:r w:rsidRPr="00DE0221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DE0221" w:rsidRDefault="00DE0221" w:rsidP="00DE022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60FA8" w:rsidRPr="00657236" w:rsidRDefault="00860FA8" w:rsidP="0086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36">
        <w:rPr>
          <w:rFonts w:ascii="Times New Roman" w:hAnsi="Times New Roman" w:cs="Times New Roman"/>
          <w:b/>
          <w:sz w:val="32"/>
          <w:szCs w:val="32"/>
        </w:rPr>
        <w:t>График проведения конкурса городов России</w:t>
      </w:r>
    </w:p>
    <w:p w:rsidR="00860FA8" w:rsidRPr="00657236" w:rsidRDefault="00860FA8" w:rsidP="0086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36">
        <w:rPr>
          <w:rFonts w:ascii="Times New Roman" w:hAnsi="Times New Roman" w:cs="Times New Roman"/>
          <w:b/>
          <w:sz w:val="32"/>
          <w:szCs w:val="32"/>
        </w:rPr>
        <w:t>«Город детей – город семей»</w:t>
      </w:r>
    </w:p>
    <w:p w:rsidR="00860FA8" w:rsidRDefault="00860FA8" w:rsidP="0086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349" w:type="dxa"/>
        <w:tblInd w:w="-743" w:type="dxa"/>
        <w:tblLook w:val="04A0"/>
      </w:tblPr>
      <w:tblGrid>
        <w:gridCol w:w="851"/>
        <w:gridCol w:w="6663"/>
        <w:gridCol w:w="2835"/>
      </w:tblGrid>
      <w:tr w:rsidR="00860FA8" w:rsidRPr="00F52B11" w:rsidTr="00A454C0">
        <w:tc>
          <w:tcPr>
            <w:tcW w:w="851" w:type="dxa"/>
          </w:tcPr>
          <w:p w:rsidR="00860FA8" w:rsidRPr="00F52B11" w:rsidRDefault="00860FA8" w:rsidP="00A45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FA8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проведения конкурса</w:t>
            </w:r>
          </w:p>
          <w:p w:rsidR="00860FA8" w:rsidRPr="00F52B11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0FA8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FA8" w:rsidRPr="00F52B11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2016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 на участие в конкурсе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1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Утверждение списка участников конкурса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8571E6" w:rsidRDefault="00860FA8" w:rsidP="00A4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результатов выполнения конкурсных заданий 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в разделе конкурса на портале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родитель»</w:t>
            </w:r>
          </w:p>
        </w:tc>
        <w:tc>
          <w:tcPr>
            <w:tcW w:w="2835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апреля 2016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Всероссийская встреча участников конкурсов городов России «Города для детей»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Архангельске по вопросу внедрения инновационных форм работы с семьями и детьми</w:t>
            </w:r>
          </w:p>
        </w:tc>
        <w:tc>
          <w:tcPr>
            <w:tcW w:w="2835" w:type="dxa"/>
          </w:tcPr>
          <w:p w:rsidR="00860FA8" w:rsidRPr="00F52B11" w:rsidRDefault="00777632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r w:rsidR="00860FA8" w:rsidRPr="00F52B1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0FA8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60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0FA8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площадка 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в рамках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выставки-форума «Вместе – ради детей!»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г. Москве</w:t>
            </w:r>
          </w:p>
        </w:tc>
        <w:tc>
          <w:tcPr>
            <w:tcW w:w="2835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страницы участия города в конкурсе городов России «</w:t>
            </w:r>
            <w:r w:rsidRPr="00657236">
              <w:rPr>
                <w:rFonts w:ascii="Times New Roman" w:hAnsi="Times New Roman" w:cs="Times New Roman"/>
                <w:sz w:val="28"/>
                <w:szCs w:val="28"/>
              </w:rPr>
              <w:t>Город детей – город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социальной сети «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апреля 2016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ноября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70271F" w:rsidRDefault="00860FA8" w:rsidP="00A4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«А у нас во дворе», направленной на 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активизаци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городского сообщества для создания доброжелательной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</w:t>
            </w:r>
            <w:r w:rsidRPr="00657236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культурных традиций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77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2016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21 августа</w:t>
            </w:r>
            <w:r w:rsidR="00794ABD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отчетов 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до 1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награждения победителей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</w:tc>
        <w:tc>
          <w:tcPr>
            <w:tcW w:w="2835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C6F75" w:rsidRDefault="001C6F75"/>
    <w:sectPr w:rsidR="001C6F75" w:rsidSect="00DE0221">
      <w:footerReference w:type="default" r:id="rId15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E8" w:rsidRDefault="008B2CE8" w:rsidP="00281F68">
      <w:pPr>
        <w:spacing w:after="0" w:line="240" w:lineRule="auto"/>
      </w:pPr>
      <w:r>
        <w:separator/>
      </w:r>
    </w:p>
  </w:endnote>
  <w:endnote w:type="continuationSeparator" w:id="0">
    <w:p w:rsidR="008B2CE8" w:rsidRDefault="008B2CE8" w:rsidP="002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573105"/>
      <w:docPartObj>
        <w:docPartGallery w:val="Page Numbers (Bottom of Page)"/>
        <w:docPartUnique/>
      </w:docPartObj>
    </w:sdtPr>
    <w:sdtContent>
      <w:p w:rsidR="00281F68" w:rsidRDefault="0080457F">
        <w:pPr>
          <w:pStyle w:val="aa"/>
          <w:jc w:val="center"/>
        </w:pPr>
        <w:r>
          <w:fldChar w:fldCharType="begin"/>
        </w:r>
        <w:r w:rsidR="00281F68">
          <w:instrText>PAGE   \* MERGEFORMAT</w:instrText>
        </w:r>
        <w:r>
          <w:fldChar w:fldCharType="separate"/>
        </w:r>
        <w:r w:rsidR="00786171">
          <w:rPr>
            <w:noProof/>
          </w:rPr>
          <w:t>2</w:t>
        </w:r>
        <w:r>
          <w:fldChar w:fldCharType="end"/>
        </w:r>
      </w:p>
    </w:sdtContent>
  </w:sdt>
  <w:p w:rsidR="00281F68" w:rsidRDefault="00281F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E8" w:rsidRDefault="008B2CE8" w:rsidP="00281F68">
      <w:pPr>
        <w:spacing w:after="0" w:line="240" w:lineRule="auto"/>
      </w:pPr>
      <w:r>
        <w:separator/>
      </w:r>
    </w:p>
  </w:footnote>
  <w:footnote w:type="continuationSeparator" w:id="0">
    <w:p w:rsidR="008B2CE8" w:rsidRDefault="008B2CE8" w:rsidP="0028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6F"/>
    <w:multiLevelType w:val="hybridMultilevel"/>
    <w:tmpl w:val="E18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0FA8"/>
    <w:rsid w:val="001C6F75"/>
    <w:rsid w:val="00281F68"/>
    <w:rsid w:val="0050343B"/>
    <w:rsid w:val="00777632"/>
    <w:rsid w:val="00786171"/>
    <w:rsid w:val="00794ABD"/>
    <w:rsid w:val="00800A9F"/>
    <w:rsid w:val="0080457F"/>
    <w:rsid w:val="00850471"/>
    <w:rsid w:val="00860FA8"/>
    <w:rsid w:val="008B2CE8"/>
    <w:rsid w:val="00A82348"/>
    <w:rsid w:val="00DE0221"/>
    <w:rsid w:val="00E2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yperlink" Target="http://www.fond-detyam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yuryanskaya@fond-dety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@fond-detya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a-rod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sgr.ru" TargetMode="External"/><Relationship Id="rId14" Type="http://schemas.openxmlformats.org/officeDocument/2006/relationships/hyperlink" Target="http://www.ams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753B-8EA5-4F84-B09E-9A824D78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asmo</cp:lastModifiedBy>
  <cp:revision>2</cp:revision>
  <cp:lastPrinted>2016-02-01T11:01:00Z</cp:lastPrinted>
  <dcterms:created xsi:type="dcterms:W3CDTF">2016-02-03T08:43:00Z</dcterms:created>
  <dcterms:modified xsi:type="dcterms:W3CDTF">2016-02-03T08:43:00Z</dcterms:modified>
</cp:coreProperties>
</file>